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1546"/>
          <w:tab w:val="left" w:pos="1843"/>
        </w:tabs>
        <w:jc w:val="left"/>
        <w:rPr>
          <w:color w:val="000000"/>
          <w:kern w:val="0"/>
          <w:sz w:val="24"/>
        </w:rPr>
      </w:pPr>
    </w:p>
    <w:p>
      <w:pPr>
        <w:widowControl/>
        <w:jc w:val="left"/>
        <w:rPr>
          <w:color w:val="000000"/>
          <w:kern w:val="0"/>
          <w:sz w:val="24"/>
        </w:rPr>
      </w:pPr>
    </w:p>
    <w:p>
      <w:pPr>
        <w:widowControl/>
        <w:jc w:val="left"/>
        <w:rPr>
          <w:color w:val="000000"/>
          <w:kern w:val="0"/>
          <w:sz w:val="24"/>
        </w:rPr>
      </w:pPr>
    </w:p>
    <w:p>
      <w:pPr>
        <w:widowControl/>
        <w:spacing w:before="100" w:beforeAutospacing="1" w:after="100" w:afterAutospacing="1"/>
        <w:jc w:val="center"/>
        <w:rPr>
          <w:color w:val="000000"/>
          <w:kern w:val="0"/>
          <w:sz w:val="52"/>
          <w:lang w:eastAsia="en-US"/>
        </w:rPr>
      </w:pPr>
    </w:p>
    <w:p>
      <w:pPr>
        <w:jc w:val="center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中工美学【2023】06</w:t>
      </w:r>
      <w:r>
        <w:rPr>
          <w:rFonts w:hint="eastAsia" w:ascii="仿宋_GB2312" w:hAnsi="宋体" w:eastAsia="仿宋_GB2312"/>
          <w:sz w:val="24"/>
          <w:lang w:val="en-US" w:eastAsia="zh-CN"/>
        </w:rPr>
        <w:t>2</w:t>
      </w:r>
      <w:r>
        <w:rPr>
          <w:rFonts w:hint="eastAsia" w:ascii="仿宋_GB2312" w:hAnsi="宋体" w:eastAsia="仿宋_GB2312"/>
          <w:sz w:val="24"/>
        </w:rPr>
        <w:t>号</w:t>
      </w:r>
    </w:p>
    <w:p>
      <w:pPr>
        <w:rPr>
          <w:rFonts w:ascii="宋体" w:hAnsi="宋体"/>
          <w:sz w:val="28"/>
          <w:szCs w:val="28"/>
        </w:rPr>
      </w:pPr>
    </w:p>
    <w:p>
      <w:pPr>
        <w:spacing w:line="560" w:lineRule="exact"/>
        <w:jc w:val="center"/>
        <w:rPr>
          <w:rFonts w:ascii="黑体" w:hAnsi="黑体" w:eastAsia="黑体" w:cs="Times New Roman"/>
          <w:sz w:val="44"/>
          <w:szCs w:val="44"/>
        </w:rPr>
      </w:pPr>
      <w:r>
        <w:rPr>
          <w:rFonts w:hint="eastAsia" w:ascii="黑体" w:hAnsi="黑体" w:eastAsia="黑体" w:cs="Times New Roman"/>
          <w:sz w:val="44"/>
          <w:szCs w:val="44"/>
        </w:rPr>
        <w:t>中国工艺美术学会关于申报20</w:t>
      </w:r>
      <w:r>
        <w:rPr>
          <w:rFonts w:ascii="黑体" w:hAnsi="黑体" w:eastAsia="黑体" w:cs="Times New Roman"/>
          <w:sz w:val="44"/>
          <w:szCs w:val="44"/>
        </w:rPr>
        <w:t>2</w:t>
      </w:r>
      <w:r>
        <w:rPr>
          <w:rFonts w:hint="eastAsia" w:ascii="黑体" w:hAnsi="黑体" w:eastAsia="黑体" w:cs="Times New Roman"/>
          <w:sz w:val="44"/>
          <w:szCs w:val="44"/>
        </w:rPr>
        <w:t>3年度工艺美术科研课题研究项目的通知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jc w:val="left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after="225" w:line="560" w:lineRule="exact"/>
        <w:jc w:val="left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各有关单位及</w:t>
      </w:r>
      <w:r>
        <w:rPr>
          <w:rFonts w:ascii="仿宋_GB2312" w:hAnsi="仿宋" w:eastAsia="仿宋_GB2312"/>
          <w:color w:val="333333"/>
          <w:kern w:val="0"/>
          <w:sz w:val="32"/>
          <w:szCs w:val="32"/>
        </w:rPr>
        <w:t>会员</w:t>
      </w: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after="225" w:line="560" w:lineRule="exact"/>
        <w:ind w:firstLine="640" w:firstLineChars="200"/>
        <w:jc w:val="left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中国工艺美术学会2023年度工艺美术科研课题研究项目申报工作已经启动,现将有关事项通知如下：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after="225" w:line="560" w:lineRule="exact"/>
        <w:ind w:firstLine="640" w:firstLineChars="200"/>
        <w:jc w:val="left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一、研究项目申报和立项评审工作按照《中国工艺美术 学会课题研究管理办法》等有关规定和申报指南有关要求进行。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after="225" w:line="560" w:lineRule="exact"/>
        <w:ind w:firstLine="640" w:firstLineChars="200"/>
        <w:jc w:val="left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二、研究项目申报类型包括理论研究项目和实用技艺专 项研究项目两类，相关要求参见项目申报指南。申报材料可从中国工艺美术学会网站(http://www.cnacs.net.cn/)下载。为进一步提高研究水平,避免低水平重复研究,请申请单位和课题负责人就拟申报课题做好已有研究成果的检索, 进行创新性研究。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after="225" w:line="560" w:lineRule="exact"/>
        <w:ind w:firstLine="640" w:firstLineChars="200"/>
        <w:jc w:val="left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三、申报材料应通过推荐单位统一汇总报送,未经推荐 的单位或个人直接报送材料原则上不予受理。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after="225" w:line="560" w:lineRule="exact"/>
        <w:ind w:firstLine="640" w:firstLineChars="200"/>
        <w:jc w:val="left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四、请推荐单位在拟推荐的《申请书》中签署意见,并 按推荐顺序填写《汇总表》,研究项目推荐不超过5项.请将 《申请书》纸件统一寄送至我学会相应项目联系地址,将《申请书》《论证表》《汇总表》电子件统一发送至我会相应项目联系邮箱。《申请书》、《论证表》文件名中请注明课题名称,《汇总表》文件名中请注明推荐单位名称,电子邮件标题中请注明</w:t>
      </w:r>
      <w:r>
        <w:rPr>
          <w:rFonts w:ascii="仿宋_GB2312" w:hAnsi="仿宋" w:eastAsia="仿宋_GB2312"/>
          <w:color w:val="333333"/>
          <w:kern w:val="0"/>
          <w:sz w:val="32"/>
          <w:szCs w:val="32"/>
        </w:rPr>
        <w:t>“</w:t>
      </w: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课题申报”和推荐单位名称。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after="225" w:line="560" w:lineRule="exact"/>
        <w:ind w:firstLine="640" w:firstLineChars="200"/>
        <w:jc w:val="left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五、推荐单位报送申报材料截止日期为2023年9月10日, 逾期不予受理。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after="225" w:line="560" w:lineRule="exact"/>
        <w:ind w:firstLine="640" w:firstLineChars="200"/>
        <w:jc w:val="left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六、项目联系人：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after="120" w:line="560" w:lineRule="exact"/>
        <w:ind w:firstLine="640" w:firstLineChars="200"/>
        <w:jc w:val="left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 xml:space="preserve">中国工艺美术学会  许轶男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after="120" w:line="56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电话：010-68396405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after="120" w:line="560" w:lineRule="exact"/>
        <w:ind w:firstLine="640" w:firstLineChars="200"/>
        <w:jc w:val="left"/>
        <w:textAlignment w:val="auto"/>
        <w:rPr>
          <w:rFonts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上海工艺美术职业学院  沈老师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after="120" w:line="560" w:lineRule="exact"/>
        <w:ind w:firstLine="640" w:firstLineChars="200"/>
        <w:jc w:val="left"/>
        <w:textAlignment w:val="auto"/>
        <w:rPr>
          <w:rFonts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电话：1</w:t>
      </w:r>
      <w:r>
        <w:rPr>
          <w:rFonts w:ascii="仿宋_GB2312" w:hAnsi="仿宋" w:eastAsia="仿宋_GB2312"/>
          <w:kern w:val="0"/>
          <w:sz w:val="32"/>
          <w:szCs w:val="32"/>
        </w:rPr>
        <w:t>8930272931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after="120" w:line="560" w:lineRule="exact"/>
        <w:ind w:firstLine="640" w:firstLineChars="200"/>
        <w:jc w:val="left"/>
        <w:textAlignment w:val="auto"/>
        <w:rPr>
          <w:rFonts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地址：上海市嘉定区嘉行公路8</w:t>
      </w:r>
      <w:r>
        <w:rPr>
          <w:rFonts w:ascii="仿宋_GB2312" w:hAnsi="仿宋" w:eastAsia="仿宋_GB2312"/>
          <w:kern w:val="0"/>
          <w:sz w:val="32"/>
          <w:szCs w:val="32"/>
        </w:rPr>
        <w:t>51</w:t>
      </w:r>
      <w:r>
        <w:rPr>
          <w:rFonts w:hint="eastAsia" w:ascii="仿宋_GB2312" w:hAnsi="仿宋" w:eastAsia="仿宋_GB2312"/>
          <w:kern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after="120" w:line="560" w:lineRule="exact"/>
        <w:ind w:firstLine="640" w:firstLineChars="200"/>
        <w:jc w:val="left"/>
        <w:textAlignment w:val="auto"/>
        <w:rPr>
          <w:rFonts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邮箱</w:t>
      </w: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：shgymyyjzx2023@163.com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after="225" w:line="560" w:lineRule="exact"/>
        <w:ind w:firstLine="480"/>
        <w:jc w:val="left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after="225" w:line="56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特此通知。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after="225" w:line="56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color w:val="333333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after="225" w:line="56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color w:val="333333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after="225" w:line="560" w:lineRule="exact"/>
        <w:ind w:firstLine="640" w:firstLineChars="200"/>
        <w:jc w:val="left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附件：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after="225" w:line="560" w:lineRule="exact"/>
        <w:ind w:firstLine="640" w:firstLineChars="200"/>
        <w:jc w:val="left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1.2023年度中国工艺美术学会研究项目申报指南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after="225" w:line="560" w:lineRule="exact"/>
        <w:ind w:firstLine="640" w:firstLineChars="200"/>
        <w:jc w:val="left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2.中国工艺美术学会研究项目申请书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after="225" w:line="560" w:lineRule="exact"/>
        <w:ind w:firstLine="640" w:firstLineChars="200"/>
        <w:jc w:val="left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3.中国工艺美术学会研究项目论证表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after="225" w:line="560" w:lineRule="exact"/>
        <w:ind w:firstLine="640" w:firstLineChars="200"/>
        <w:jc w:val="left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4.中国工艺美术学会理论研究项目汇总表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after="225" w:line="560" w:lineRule="exact"/>
        <w:ind w:firstLine="480"/>
        <w:jc w:val="left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after="225" w:line="560" w:lineRule="exact"/>
        <w:ind w:firstLine="480"/>
        <w:jc w:val="left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after="225" w:line="560" w:lineRule="exact"/>
        <w:ind w:firstLine="480"/>
        <w:jc w:val="left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after="225" w:line="560" w:lineRule="exact"/>
        <w:ind w:firstLine="480"/>
        <w:jc w:val="left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after="225" w:line="560" w:lineRule="exact"/>
        <w:ind w:firstLine="4800" w:firstLineChars="1500"/>
        <w:jc w:val="left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中国工艺美术学会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after="225" w:line="560" w:lineRule="exact"/>
        <w:ind w:firstLine="4800" w:firstLineChars="1500"/>
        <w:jc w:val="left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2023年7月1</w:t>
      </w:r>
      <w:r>
        <w:rPr>
          <w:rFonts w:hint="eastAsia" w:ascii="仿宋_GB2312" w:hAnsi="仿宋" w:eastAsia="仿宋_GB2312"/>
          <w:color w:val="333333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after="225" w:line="560" w:lineRule="exact"/>
        <w:ind w:firstLine="480"/>
        <w:jc w:val="right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jc w:val="left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VlYTYwYzI1OTI1MWZiZjBmMjMzNzFhODkwZDZmMjEifQ=="/>
  </w:docVars>
  <w:rsids>
    <w:rsidRoot w:val="0088312A"/>
    <w:rsid w:val="00345BD0"/>
    <w:rsid w:val="0088312A"/>
    <w:rsid w:val="00B53144"/>
    <w:rsid w:val="00B620E4"/>
    <w:rsid w:val="00EE4765"/>
    <w:rsid w:val="1ECC0CCD"/>
    <w:rsid w:val="3CD538B8"/>
    <w:rsid w:val="4BE7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link w:val="15"/>
    <w:semiHidden/>
    <w:unhideWhenUsed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25"/>
    <w:qFormat/>
    <w:uiPriority w:val="99"/>
    <w:pPr>
      <w:ind w:left="100" w:leftChars="2500"/>
    </w:pPr>
  </w:style>
  <w:style w:type="paragraph" w:styleId="5">
    <w:name w:val="Balloon Text"/>
    <w:basedOn w:val="1"/>
    <w:link w:val="22"/>
    <w:qFormat/>
    <w:uiPriority w:val="99"/>
    <w:rPr>
      <w:sz w:val="18"/>
      <w:szCs w:val="18"/>
    </w:rPr>
  </w:style>
  <w:style w:type="paragraph" w:styleId="6">
    <w:name w:val="footer"/>
    <w:basedOn w:val="1"/>
    <w:link w:val="2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Emphasis"/>
    <w:basedOn w:val="10"/>
    <w:qFormat/>
    <w:uiPriority w:val="20"/>
    <w:rPr>
      <w:i/>
      <w:iCs/>
    </w:rPr>
  </w:style>
  <w:style w:type="character" w:styleId="13">
    <w:name w:val="Hyperlink"/>
    <w:basedOn w:val="10"/>
    <w:qFormat/>
    <w:uiPriority w:val="99"/>
    <w:rPr>
      <w:color w:val="0000FF"/>
      <w:u w:val="single"/>
    </w:rPr>
  </w:style>
  <w:style w:type="character" w:customStyle="1" w:styleId="14">
    <w:name w:val="标题 1 字符"/>
    <w:basedOn w:val="10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2 字符"/>
    <w:basedOn w:val="10"/>
    <w:link w:val="3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6">
    <w:name w:val="rich_media_meta"/>
    <w:basedOn w:val="10"/>
    <w:qFormat/>
    <w:uiPriority w:val="0"/>
  </w:style>
  <w:style w:type="character" w:customStyle="1" w:styleId="17">
    <w:name w:val="apple-converted-space"/>
    <w:basedOn w:val="10"/>
    <w:qFormat/>
    <w:uiPriority w:val="0"/>
  </w:style>
  <w:style w:type="character" w:customStyle="1" w:styleId="18">
    <w:name w:val="sns_opr_gap"/>
    <w:basedOn w:val="10"/>
    <w:qFormat/>
    <w:uiPriority w:val="0"/>
  </w:style>
  <w:style w:type="character" w:customStyle="1" w:styleId="19">
    <w:name w:val="sns_opr_num"/>
    <w:basedOn w:val="10"/>
    <w:qFormat/>
    <w:uiPriority w:val="0"/>
  </w:style>
  <w:style w:type="character" w:customStyle="1" w:styleId="20">
    <w:name w:val="relate_profile_nickname"/>
    <w:basedOn w:val="10"/>
    <w:qFormat/>
    <w:uiPriority w:val="0"/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批注框文本 字符"/>
    <w:basedOn w:val="10"/>
    <w:link w:val="5"/>
    <w:qFormat/>
    <w:uiPriority w:val="99"/>
    <w:rPr>
      <w:sz w:val="18"/>
      <w:szCs w:val="18"/>
    </w:rPr>
  </w:style>
  <w:style w:type="character" w:customStyle="1" w:styleId="23">
    <w:name w:val="页眉 字符"/>
    <w:basedOn w:val="10"/>
    <w:link w:val="7"/>
    <w:qFormat/>
    <w:uiPriority w:val="99"/>
    <w:rPr>
      <w:sz w:val="18"/>
      <w:szCs w:val="18"/>
    </w:rPr>
  </w:style>
  <w:style w:type="character" w:customStyle="1" w:styleId="24">
    <w:name w:val="页脚 字符"/>
    <w:basedOn w:val="10"/>
    <w:link w:val="6"/>
    <w:qFormat/>
    <w:uiPriority w:val="99"/>
    <w:rPr>
      <w:sz w:val="18"/>
      <w:szCs w:val="18"/>
    </w:rPr>
  </w:style>
  <w:style w:type="character" w:customStyle="1" w:styleId="25">
    <w:name w:val="日期 字符"/>
    <w:basedOn w:val="10"/>
    <w:link w:val="4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47A09-D2EF-4CAB-A1D5-80794EF6CAB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688</Words>
  <Characters>806</Characters>
  <Lines>6</Lines>
  <Paragraphs>1</Paragraphs>
  <TotalTime>24</TotalTime>
  <ScaleCrop>false</ScaleCrop>
  <LinksUpToDate>false</LinksUpToDate>
  <CharactersWithSpaces>822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2023-07-14T09:51:00Z</dcterms:created>
  <dc:creator>admin</dc:creator>
  <cp:lastModifiedBy>lenovo</cp:lastModifiedBy>
  <cp:lastPrinted>2023-07-17T01:13:00Z</cp:lastPrinted>
  <dcterms:modified xsi:type="dcterms:W3CDTF">2023-07-18T01:35:21Z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AC5EBA38C19747AE8C34AFE09F3D3437_12</vt:lpwstr>
  </property>
</Properties>
</file>