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  <w:t>中国纤维流行趋势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  <w:t xml:space="preserve">油剂助剂、母粒优质供应商 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  <w:t>申报表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</w:pPr>
    </w:p>
    <w:p>
      <w:pPr>
        <w:ind w:left="1256" w:leftChars="598" w:firstLine="3" w:firstLineChars="0"/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企业名称：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ind w:left="0" w:leftChars="0" w:firstLine="1257" w:firstLineChars="419"/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填报时间：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 xml:space="preserve">       </w:t>
      </w:r>
    </w:p>
    <w:p>
      <w:pPr>
        <w:ind w:left="0" w:leftChars="0" w:firstLine="1257" w:firstLineChars="419"/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p>
      <w:pPr>
        <w:ind w:left="0" w:leftChars="0" w:firstLine="1257" w:firstLineChars="419"/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p>
      <w:pPr>
        <w:ind w:left="0" w:leftChars="0" w:firstLine="1257" w:firstLineChars="419"/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中国化学纤维工业协会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2022年4月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spacing w:afterLines="50"/>
        <w:jc w:val="left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企业</w:t>
      </w:r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基本情况</w:t>
      </w:r>
      <w:r>
        <w:rPr>
          <w:rFonts w:hint="default" w:ascii="Times New Roman" w:hAnsi="Times New Roman" w:eastAsia="方正公文黑体" w:cs="Times New Roman"/>
          <w:sz w:val="32"/>
          <w:szCs w:val="32"/>
        </w:rPr>
        <w:t>表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3341"/>
        <w:gridCol w:w="195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单位名称</w:t>
            </w:r>
          </w:p>
        </w:tc>
        <w:tc>
          <w:tcPr>
            <w:tcW w:w="748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单位地址</w:t>
            </w:r>
          </w:p>
        </w:tc>
        <w:tc>
          <w:tcPr>
            <w:tcW w:w="7487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申报形式</w:t>
            </w:r>
          </w:p>
        </w:tc>
        <w:tc>
          <w:tcPr>
            <w:tcW w:w="7487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自主申报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单位推荐</w:t>
            </w:r>
            <w:r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企业负责人</w:t>
            </w:r>
          </w:p>
        </w:tc>
        <w:tc>
          <w:tcPr>
            <w:tcW w:w="33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联系邮箱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联系手机</w:t>
            </w:r>
          </w:p>
        </w:tc>
        <w:tc>
          <w:tcPr>
            <w:tcW w:w="33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联系传真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联系人</w:t>
            </w:r>
          </w:p>
        </w:tc>
        <w:tc>
          <w:tcPr>
            <w:tcW w:w="33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联系邮箱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联系手机</w:t>
            </w:r>
          </w:p>
        </w:tc>
        <w:tc>
          <w:tcPr>
            <w:tcW w:w="33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联系传真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登记注册类型</w:t>
            </w:r>
          </w:p>
        </w:tc>
        <w:tc>
          <w:tcPr>
            <w:tcW w:w="7487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国企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民企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外资独资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外资合资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单位类别</w:t>
            </w:r>
          </w:p>
        </w:tc>
        <w:tc>
          <w:tcPr>
            <w:tcW w:w="7487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油剂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助剂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母粒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添加剂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浆料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树酯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从业人员数</w:t>
            </w:r>
          </w:p>
        </w:tc>
        <w:tc>
          <w:tcPr>
            <w:tcW w:w="3341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人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研发人员数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主营业务</w:t>
            </w:r>
          </w:p>
        </w:tc>
        <w:tc>
          <w:tcPr>
            <w:tcW w:w="748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1"/>
              </w:rPr>
              <w:t>（包括主营业务范围）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企业情况介绍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详细介绍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基本情况、资质荣誉、产学研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企业竞争优势、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上下游合作情况）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内容可另附页说明</w:t>
            </w:r>
          </w:p>
        </w:tc>
        <w:tc>
          <w:tcPr>
            <w:tcW w:w="748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  <w:t>企业荣誉资质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需附附件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  <w:t>）</w:t>
            </w:r>
          </w:p>
        </w:tc>
        <w:tc>
          <w:tcPr>
            <w:tcW w:w="7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</w:rPr>
              <w:t>单位质量管理体系通过何种认证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需附附件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  <w:t>）</w:t>
            </w:r>
          </w:p>
        </w:tc>
        <w:tc>
          <w:tcPr>
            <w:tcW w:w="7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1"/>
        </w:numPr>
        <w:spacing w:afterLines="50"/>
        <w:jc w:val="left"/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企业</w:t>
      </w:r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经营情况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565"/>
        <w:gridCol w:w="1776"/>
        <w:gridCol w:w="195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28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 近三年企业主要经济指标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指标名称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2019年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2020年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>产能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吨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>产量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吨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总产值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万元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资产总计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万元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主营业务收入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万元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研究开发费用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万元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利润总额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万元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主要产品平均利润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率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%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新产品销售收入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万元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新产品平均利润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率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%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afterLines="5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Lines="5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Lines="5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Lines="5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afterLines="50"/>
        <w:ind w:left="0" w:leftChars="0" w:firstLine="0" w:firstLineChars="0"/>
        <w:jc w:val="left"/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  <w:t>企业科研情况</w:t>
      </w:r>
    </w:p>
    <w:tbl>
      <w:tblPr>
        <w:tblStyle w:val="2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990"/>
        <w:gridCol w:w="1646"/>
        <w:gridCol w:w="176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539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单位实验室类型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□ 省部级重点实验室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□ 省部级以上科技中心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□ 省部级以上工程中心</w:t>
            </w:r>
          </w:p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□ 国家重点实验室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单位实验室名称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通过何种认证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指标项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单位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专利申请数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需附附件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近三年（2019-2021）总计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其中：2020年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其中：2021年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专利授权数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需附附件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近三年（2019-2021）总计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其中：发明专利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>
            <w:pPr>
              <w:ind w:firstLine="1050" w:firstLineChars="500"/>
              <w:rPr>
                <w:rFonts w:hint="default" w:ascii="Times New Roman" w:hAnsi="Times New Roman" w:cs="Times New Roman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实用新型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近三年（2019-2021）牵头或参与制（修）订标准数量</w:t>
            </w:r>
          </w:p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需附附件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牵头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国标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</w:t>
            </w:r>
          </w:p>
        </w:tc>
        <w:tc>
          <w:tcPr>
            <w:tcW w:w="220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行标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</w:t>
            </w:r>
          </w:p>
        </w:tc>
        <w:tc>
          <w:tcPr>
            <w:tcW w:w="220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团体标准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</w:t>
            </w:r>
          </w:p>
        </w:tc>
        <w:tc>
          <w:tcPr>
            <w:tcW w:w="220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参与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国标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</w:t>
            </w:r>
          </w:p>
        </w:tc>
        <w:tc>
          <w:tcPr>
            <w:tcW w:w="220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行标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</w:t>
            </w:r>
          </w:p>
        </w:tc>
        <w:tc>
          <w:tcPr>
            <w:tcW w:w="220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团体标准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</w:t>
            </w:r>
          </w:p>
        </w:tc>
        <w:tc>
          <w:tcPr>
            <w:tcW w:w="220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175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近三年（2019-2021）获得技术奖项（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需附附件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</w:t>
            </w:r>
          </w:p>
        </w:tc>
        <w:tc>
          <w:tcPr>
            <w:tcW w:w="220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142" w:type="dxa"/>
            <w:gridSpan w:val="5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是否承担过国家及省部级、地方专业课题？如是，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  <w:t>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详细举例说明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9142" w:type="dxa"/>
            <w:gridSpan w:val="5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afterLines="50"/>
        <w:ind w:leftChars="0"/>
        <w:jc w:val="left"/>
        <w:rPr>
          <w:rFonts w:hint="default" w:ascii="Times New Roman" w:hAnsi="Times New Roman" w:eastAsia="方正公文黑体" w:cs="Times New Roman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Lines="50"/>
        <w:ind w:leftChars="0"/>
        <w:jc w:val="left"/>
        <w:rPr>
          <w:rFonts w:hint="default" w:ascii="Times New Roman" w:hAnsi="Times New Roman" w:eastAsia="方正公文黑体" w:cs="Times New Roman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afterLines="50"/>
        <w:ind w:left="0" w:leftChars="0" w:firstLine="0" w:firstLineChars="0"/>
        <w:jc w:val="left"/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  <w:t>企业主要产品生产情况（只列出与化纤行业相关的产品）</w:t>
      </w:r>
    </w:p>
    <w:tbl>
      <w:tblPr>
        <w:tblStyle w:val="2"/>
        <w:tblW w:w="53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1275"/>
        <w:gridCol w:w="2408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6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产品名称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单位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2020年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6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46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6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6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6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6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是否有创新产品或者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解决化纤企业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卡脖子产品的研发成果？请详细举例说明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填报说明：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生产企业请列出20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年、202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产品</w:t>
      </w:r>
      <w:r>
        <w:rPr>
          <w:rFonts w:hint="default" w:ascii="Times New Roman" w:hAnsi="Times New Roman" w:cs="Times New Roman"/>
        </w:rPr>
        <w:t>的销售情况；</w:t>
      </w:r>
    </w:p>
    <w:p>
      <w:pPr>
        <w:numPr>
          <w:ilvl w:val="0"/>
          <w:numId w:val="0"/>
        </w:numPr>
        <w:spacing w:afterLines="50"/>
        <w:ind w:left="-420" w:leftChars="-200" w:firstLine="419" w:firstLineChars="131"/>
        <w:jc w:val="left"/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Lines="50"/>
        <w:ind w:left="-420" w:leftChars="-200" w:firstLine="419" w:firstLineChars="131"/>
        <w:jc w:val="left"/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Lines="50"/>
        <w:ind w:left="-420" w:leftChars="-200" w:firstLine="419" w:firstLineChars="131"/>
        <w:jc w:val="left"/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afterLines="50"/>
        <w:ind w:left="0" w:leftChars="0" w:firstLine="0" w:firstLineChars="0"/>
        <w:jc w:val="left"/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  <w:t>企业品牌建设与客户服务情况表</w:t>
      </w:r>
    </w:p>
    <w:tbl>
      <w:tblPr>
        <w:tblStyle w:val="2"/>
        <w:tblW w:w="9322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一、是否有产品品牌   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有           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产品品牌名称</w:t>
            </w:r>
          </w:p>
        </w:tc>
        <w:tc>
          <w:tcPr>
            <w:tcW w:w="666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品牌级别</w:t>
            </w:r>
          </w:p>
        </w:tc>
        <w:tc>
          <w:tcPr>
            <w:tcW w:w="666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□国家级名牌  □省级名牌  □市级名牌  □没有认证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二、企业产品技术服务水平及对于客户售前、售后服务情况概述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9322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322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三、服务案例（请就企业针对化纤企业某一典型服务案例进行简要介绍，重点说明该工程案例的创新点和实施效果）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9322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afterLines="50"/>
        <w:jc w:val="left"/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afterLines="50"/>
        <w:jc w:val="left"/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afterLines="50"/>
        <w:ind w:left="0" w:leftChars="0" w:firstLine="0" w:firstLineChars="0"/>
        <w:jc w:val="left"/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  <w:t>确认申请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本公司自愿参加“中国纤维流行趋势油剂助剂、母粒优质供应商”发布活动，保证提交的数据、产品及相关案例真实有效，如有差错，愿意承担相应责任。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   企业名称：（盖章）</w:t>
      </w:r>
    </w:p>
    <w:p>
      <w:pPr>
        <w:widowControl w:val="0"/>
        <w:numPr>
          <w:ilvl w:val="0"/>
          <w:numId w:val="0"/>
        </w:numPr>
        <w:spacing w:afterLines="50"/>
        <w:jc w:val="left"/>
        <w:rPr>
          <w:rFonts w:hint="default" w:ascii="Times New Roman" w:hAnsi="Times New Roman" w:eastAsia="方正公文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422" w:firstLineChars="2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注：本申请表填写完毕后请加盖公司公章，与其他证明材料装订成册（一份）寄送至协会（北京市朝阳区朝阳门北大街18号，王永生，17710368286）；电子word版资料发送指定邮箱：ccfawys@126.com。</w:t>
      </w:r>
    </w:p>
    <w:p>
      <w:pPr>
        <w:numPr>
          <w:ilvl w:val="0"/>
          <w:numId w:val="0"/>
        </w:numPr>
        <w:spacing w:afterLines="50"/>
        <w:ind w:leftChars="0"/>
        <w:jc w:val="left"/>
        <w:rPr>
          <w:rFonts w:hint="default" w:ascii="Times New Roman" w:hAnsi="Times New Roman" w:eastAsia="方正公文黑体" w:cs="Times New Roman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Lines="5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Lines="5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53A613-5BF9-460C-9AD5-C8DFC39C45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E621603-6FD5-4320-B81C-11152A7D6E6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A4A2B2D-C632-47B4-BDE7-5F84B79836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D27E278-C19E-4E12-9DCF-EFA9045044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4537DC"/>
    <w:multiLevelType w:val="singleLevel"/>
    <w:tmpl w:val="F34537DC"/>
    <w:lvl w:ilvl="0" w:tentative="0">
      <w:start w:val="1"/>
      <w:numFmt w:val="chineseCounting"/>
      <w:suff w:val="nothing"/>
      <w:lvlText w:val="%1、"/>
      <w:lvlJc w:val="left"/>
      <w:rPr>
        <w:rFonts w:hint="eastAsia" w:ascii="方正公文黑体" w:hAnsi="方正公文黑体" w:eastAsia="方正公文黑体" w:cs="方正公文黑体"/>
        <w:b w:val="0"/>
        <w:bCs w:val="0"/>
      </w:rPr>
    </w:lvl>
  </w:abstractNum>
  <w:abstractNum w:abstractNumId="1">
    <w:nsid w:val="207443F6"/>
    <w:multiLevelType w:val="multilevel"/>
    <w:tmpl w:val="207443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40B61"/>
    <w:rsid w:val="0F233E10"/>
    <w:rsid w:val="1D5F2BC4"/>
    <w:rsid w:val="36885484"/>
    <w:rsid w:val="42555823"/>
    <w:rsid w:val="44B02B9F"/>
    <w:rsid w:val="45201840"/>
    <w:rsid w:val="6C3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983</Words>
  <Characters>1073</Characters>
  <Lines>0</Lines>
  <Paragraphs>0</Paragraphs>
  <TotalTime>1</TotalTime>
  <ScaleCrop>false</ScaleCrop>
  <LinksUpToDate>false</LinksUpToDate>
  <CharactersWithSpaces>1323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2022-04-25T08:17:00Z</dcterms:created>
  <dc:creator>user</dc:creator>
  <cp:lastModifiedBy>王永生</cp:lastModifiedBy>
  <dcterms:modified xsi:type="dcterms:W3CDTF">2022-04-28T03:17:56Z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7058C8EF1E3348249FC2B6BED6CDD9F1</vt:lpwstr>
  </property>
</Properties>
</file>