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3C00" w:rsidRPr="009D17E5" w:rsidRDefault="007735CF" w:rsidP="009D17E5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中国纤维流行趋势年度合作伙伴</w:t>
      </w:r>
      <w:bookmarkStart w:id="0" w:name="_GoBack"/>
      <w:bookmarkEnd w:id="0"/>
    </w:p>
    <w:p w:rsidR="00C93C00" w:rsidRDefault="007735C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企业申报表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2885"/>
      </w:tblGrid>
      <w:tr w:rsidR="00C93C00">
        <w:tc>
          <w:tcPr>
            <w:tcW w:w="8522" w:type="dxa"/>
            <w:gridSpan w:val="4"/>
          </w:tcPr>
          <w:p w:rsidR="00C93C00" w:rsidRDefault="007735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571" w:type="dxa"/>
            <w:gridSpan w:val="3"/>
          </w:tcPr>
          <w:p w:rsidR="00C93C00" w:rsidRDefault="00C93C00">
            <w:pPr>
              <w:rPr>
                <w:sz w:val="28"/>
                <w:szCs w:val="28"/>
              </w:rPr>
            </w:pP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所属领域</w:t>
            </w:r>
          </w:p>
        </w:tc>
        <w:tc>
          <w:tcPr>
            <w:tcW w:w="6571" w:type="dxa"/>
            <w:gridSpan w:val="3"/>
          </w:tcPr>
          <w:p w:rsidR="00C93C00" w:rsidRDefault="007735C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纱线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  面料 □  印染 □  家纺 □   服装 □</w:t>
            </w:r>
          </w:p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其他领域___________________________________</w:t>
            </w: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6571" w:type="dxa"/>
            <w:gridSpan w:val="3"/>
          </w:tcPr>
          <w:p w:rsidR="00C93C00" w:rsidRDefault="00C93C00">
            <w:pPr>
              <w:rPr>
                <w:sz w:val="28"/>
                <w:szCs w:val="28"/>
              </w:rPr>
            </w:pPr>
          </w:p>
          <w:p w:rsidR="00C93C00" w:rsidRDefault="00C93C00">
            <w:pPr>
              <w:rPr>
                <w:sz w:val="28"/>
                <w:szCs w:val="28"/>
              </w:rPr>
            </w:pP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合作产品类别</w:t>
            </w:r>
          </w:p>
        </w:tc>
        <w:tc>
          <w:tcPr>
            <w:tcW w:w="6571" w:type="dxa"/>
            <w:gridSpan w:val="3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（填报企业使用的主要纤维品种及规格）</w:t>
            </w: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纤维应用技术</w:t>
            </w:r>
          </w:p>
        </w:tc>
        <w:tc>
          <w:tcPr>
            <w:tcW w:w="6571" w:type="dxa"/>
            <w:gridSpan w:val="3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（企业使用纤维的关键技术）</w:t>
            </w:r>
          </w:p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（此项仅供评审参考，不会进行宣传推广）</w:t>
            </w:r>
          </w:p>
          <w:p w:rsidR="00C93C00" w:rsidRDefault="00C93C00">
            <w:pPr>
              <w:rPr>
                <w:sz w:val="28"/>
                <w:szCs w:val="28"/>
              </w:rPr>
            </w:pP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主要生产设备</w:t>
            </w:r>
          </w:p>
        </w:tc>
        <w:tc>
          <w:tcPr>
            <w:tcW w:w="6571" w:type="dxa"/>
            <w:gridSpan w:val="3"/>
          </w:tcPr>
          <w:p w:rsidR="00C93C00" w:rsidRDefault="00C93C00">
            <w:pPr>
              <w:rPr>
                <w:sz w:val="28"/>
                <w:szCs w:val="28"/>
              </w:rPr>
            </w:pP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品牌建设情况</w:t>
            </w:r>
          </w:p>
        </w:tc>
        <w:tc>
          <w:tcPr>
            <w:tcW w:w="6571" w:type="dxa"/>
            <w:gridSpan w:val="3"/>
          </w:tcPr>
          <w:p w:rsidR="00C93C00" w:rsidRDefault="00C93C00">
            <w:pPr>
              <w:rPr>
                <w:sz w:val="28"/>
                <w:szCs w:val="28"/>
              </w:rPr>
            </w:pPr>
          </w:p>
          <w:p w:rsidR="00C93C00" w:rsidRDefault="00C93C00">
            <w:pPr>
              <w:rPr>
                <w:sz w:val="28"/>
                <w:szCs w:val="28"/>
              </w:rPr>
            </w:pP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其他主要情况</w:t>
            </w:r>
          </w:p>
        </w:tc>
        <w:tc>
          <w:tcPr>
            <w:tcW w:w="6571" w:type="dxa"/>
            <w:gridSpan w:val="3"/>
          </w:tcPr>
          <w:p w:rsidR="00C93C00" w:rsidRDefault="00C93C00">
            <w:pPr>
              <w:rPr>
                <w:sz w:val="28"/>
                <w:szCs w:val="28"/>
              </w:rPr>
            </w:pP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申报理由</w:t>
            </w:r>
          </w:p>
        </w:tc>
        <w:tc>
          <w:tcPr>
            <w:tcW w:w="6571" w:type="dxa"/>
            <w:gridSpan w:val="3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（企业在使用纤维过程中取得的成果及亮点）</w:t>
            </w:r>
          </w:p>
          <w:p w:rsidR="00C93C00" w:rsidRDefault="00C93C00">
            <w:pPr>
              <w:rPr>
                <w:sz w:val="28"/>
                <w:szCs w:val="28"/>
              </w:rPr>
            </w:pPr>
          </w:p>
        </w:tc>
      </w:tr>
      <w:tr w:rsidR="00C93C00">
        <w:tc>
          <w:tcPr>
            <w:tcW w:w="8522" w:type="dxa"/>
            <w:gridSpan w:val="4"/>
          </w:tcPr>
          <w:p w:rsidR="00C93C00" w:rsidRDefault="007735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企业联络信息</w:t>
            </w: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C00" w:rsidRDefault="00C93C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C93C00" w:rsidRDefault="00C93C00">
            <w:pPr>
              <w:rPr>
                <w:sz w:val="28"/>
                <w:szCs w:val="28"/>
              </w:rPr>
            </w:pPr>
          </w:p>
        </w:tc>
      </w:tr>
      <w:tr w:rsidR="00C93C00">
        <w:tc>
          <w:tcPr>
            <w:tcW w:w="1951" w:type="dxa"/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联系传真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3C00" w:rsidRDefault="00C93C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3C00" w:rsidRDefault="007735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C93C00" w:rsidRDefault="00C93C00">
            <w:pPr>
              <w:rPr>
                <w:sz w:val="28"/>
                <w:szCs w:val="28"/>
              </w:rPr>
            </w:pPr>
          </w:p>
        </w:tc>
      </w:tr>
    </w:tbl>
    <w:p w:rsidR="00C93C00" w:rsidRDefault="007735CF">
      <w:pPr>
        <w:rPr>
          <w:b/>
          <w:bCs/>
          <w:sz w:val="28"/>
          <w:szCs w:val="28"/>
        </w:rPr>
      </w:pPr>
      <w:r>
        <w:rPr>
          <w:rFonts w:hint="eastAsia"/>
          <w:b/>
          <w:sz w:val="24"/>
        </w:rPr>
        <w:t>注：填报内容不受表格大小限制，也可另附页说明</w:t>
      </w:r>
    </w:p>
    <w:p w:rsidR="00C93C00" w:rsidRDefault="00C93C00"/>
    <w:sectPr w:rsidR="00C9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83" w:rsidRDefault="00D06683" w:rsidP="00EA0377">
      <w:r>
        <w:separator/>
      </w:r>
    </w:p>
  </w:endnote>
  <w:endnote w:type="continuationSeparator" w:id="0">
    <w:p w:rsidR="00D06683" w:rsidRDefault="00D06683" w:rsidP="00EA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83" w:rsidRDefault="00D06683" w:rsidP="00EA0377">
      <w:r>
        <w:separator/>
      </w:r>
    </w:p>
  </w:footnote>
  <w:footnote w:type="continuationSeparator" w:id="0">
    <w:p w:rsidR="00D06683" w:rsidRDefault="00D06683" w:rsidP="00EA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63BF"/>
    <w:multiLevelType w:val="multilevel"/>
    <w:tmpl w:val="08D763BF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A82C8D"/>
    <w:rsid w:val="00112FFF"/>
    <w:rsid w:val="00272942"/>
    <w:rsid w:val="003B28B8"/>
    <w:rsid w:val="00752884"/>
    <w:rsid w:val="007735CF"/>
    <w:rsid w:val="009D17E5"/>
    <w:rsid w:val="00C93C00"/>
    <w:rsid w:val="00D06683"/>
    <w:rsid w:val="00EA0377"/>
    <w:rsid w:val="071546AD"/>
    <w:rsid w:val="0D161D84"/>
    <w:rsid w:val="1CE94C7E"/>
    <w:rsid w:val="31F167D5"/>
    <w:rsid w:val="37317C9C"/>
    <w:rsid w:val="4666290D"/>
    <w:rsid w:val="4B876778"/>
    <w:rsid w:val="5B291D9C"/>
    <w:rsid w:val="5C5A3793"/>
    <w:rsid w:val="5EA82C8D"/>
    <w:rsid w:val="62490F50"/>
    <w:rsid w:val="7A81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0176B4-AECD-4FFF-8B88-16E27A01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03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A0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03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戎中钰</dc:creator>
  <cp:lastModifiedBy>yt</cp:lastModifiedBy>
  <cp:revision>3</cp:revision>
  <dcterms:created xsi:type="dcterms:W3CDTF">2016-01-21T02:49:00Z</dcterms:created>
  <dcterms:modified xsi:type="dcterms:W3CDTF">2016-01-21T02:50:00Z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