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C59" w:rsidRDefault="00421C59" w:rsidP="00421C59">
      <w:pPr>
        <w:spacing w:afterLines="50" w:after="156" w:line="360" w:lineRule="auto"/>
        <w:rPr>
          <w:rFonts w:ascii="宋体" w:hAnsi="宋体" w:hint="eastAsia"/>
          <w:b/>
          <w:sz w:val="24"/>
          <w:szCs w:val="24"/>
        </w:rPr>
      </w:pPr>
      <w:r w:rsidRPr="005C18BF">
        <w:rPr>
          <w:rFonts w:ascii="宋体" w:hAnsi="宋体" w:hint="eastAsia"/>
          <w:b/>
          <w:sz w:val="24"/>
          <w:szCs w:val="24"/>
        </w:rPr>
        <w:t xml:space="preserve">附件2：                  </w:t>
      </w:r>
      <w:bookmarkStart w:id="0" w:name="_GoBack"/>
      <w:bookmarkEnd w:id="0"/>
    </w:p>
    <w:p w:rsidR="00421C59" w:rsidRPr="005C18BF" w:rsidRDefault="00421C59" w:rsidP="00421C59">
      <w:pPr>
        <w:spacing w:afterLines="50" w:after="156"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石墨烯</w:t>
      </w:r>
      <w:r w:rsidRPr="00314F1B">
        <w:rPr>
          <w:rFonts w:hint="eastAsia"/>
          <w:b/>
          <w:sz w:val="24"/>
          <w:szCs w:val="24"/>
        </w:rPr>
        <w:t>改性纤维应用成果奖</w:t>
      </w:r>
      <w:r>
        <w:rPr>
          <w:rFonts w:hint="eastAsia"/>
          <w:b/>
          <w:sz w:val="24"/>
          <w:szCs w:val="24"/>
        </w:rPr>
        <w:t>项</w:t>
      </w:r>
      <w:r w:rsidRPr="00314F1B">
        <w:rPr>
          <w:rFonts w:hint="eastAsia"/>
          <w:b/>
          <w:sz w:val="24"/>
          <w:szCs w:val="24"/>
        </w:rPr>
        <w:t>及应用创新示范基地</w:t>
      </w:r>
      <w:r w:rsidRPr="005C18BF">
        <w:rPr>
          <w:rFonts w:ascii="宋体" w:hAnsi="宋体" w:hint="eastAsia"/>
          <w:b/>
          <w:sz w:val="24"/>
          <w:szCs w:val="24"/>
        </w:rPr>
        <w:t>单位基本情况表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426"/>
        <w:gridCol w:w="612"/>
        <w:gridCol w:w="1231"/>
        <w:gridCol w:w="697"/>
        <w:gridCol w:w="720"/>
        <w:gridCol w:w="567"/>
        <w:gridCol w:w="1487"/>
      </w:tblGrid>
      <w:tr w:rsidR="00421C59" w:rsidRPr="00482E24" w:rsidTr="00F41D72">
        <w:trPr>
          <w:trHeight w:val="284"/>
        </w:trPr>
        <w:tc>
          <w:tcPr>
            <w:tcW w:w="1800" w:type="dxa"/>
            <w:vAlign w:val="center"/>
          </w:tcPr>
          <w:p w:rsidR="00421C59" w:rsidRPr="00482E24" w:rsidRDefault="00421C59" w:rsidP="00F41D72">
            <w:pPr>
              <w:spacing w:line="360" w:lineRule="auto"/>
              <w:jc w:val="left"/>
              <w:rPr>
                <w:szCs w:val="21"/>
              </w:rPr>
            </w:pPr>
            <w:r w:rsidRPr="00482E24">
              <w:rPr>
                <w:rFonts w:hint="eastAsia"/>
                <w:szCs w:val="21"/>
              </w:rPr>
              <w:t>单位名称</w:t>
            </w:r>
          </w:p>
        </w:tc>
        <w:tc>
          <w:tcPr>
            <w:tcW w:w="4269" w:type="dxa"/>
            <w:gridSpan w:val="3"/>
            <w:vAlign w:val="center"/>
          </w:tcPr>
          <w:p w:rsidR="00421C59" w:rsidRPr="00482E24" w:rsidRDefault="00421C59" w:rsidP="00F41D72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21C59" w:rsidRPr="00482E24" w:rsidRDefault="00421C59" w:rsidP="00F41D72">
            <w:pPr>
              <w:spacing w:line="360" w:lineRule="auto"/>
              <w:jc w:val="left"/>
              <w:rPr>
                <w:szCs w:val="21"/>
              </w:rPr>
            </w:pPr>
            <w:r w:rsidRPr="00482E24">
              <w:rPr>
                <w:szCs w:val="21"/>
              </w:rPr>
              <w:t>是否参评示范基地</w:t>
            </w:r>
          </w:p>
        </w:tc>
        <w:tc>
          <w:tcPr>
            <w:tcW w:w="1487" w:type="dxa"/>
            <w:vAlign w:val="center"/>
          </w:tcPr>
          <w:p w:rsidR="00421C59" w:rsidRPr="00482E24" w:rsidRDefault="00421C59" w:rsidP="00F41D72">
            <w:pPr>
              <w:spacing w:line="360" w:lineRule="auto"/>
              <w:jc w:val="center"/>
              <w:rPr>
                <w:szCs w:val="21"/>
              </w:rPr>
            </w:pPr>
            <w:r w:rsidRPr="00482E24">
              <w:rPr>
                <w:rFonts w:hint="eastAsia"/>
                <w:szCs w:val="21"/>
              </w:rPr>
              <w:t>是</w:t>
            </w:r>
            <w:r w:rsidRPr="00482E24">
              <w:rPr>
                <w:rFonts w:hint="eastAsia"/>
                <w:szCs w:val="21"/>
              </w:rPr>
              <w:t xml:space="preserve"> </w:t>
            </w:r>
            <w:r w:rsidRPr="00482E24">
              <w:rPr>
                <w:rFonts w:hint="eastAsia"/>
                <w:szCs w:val="21"/>
              </w:rPr>
              <w:t>□</w:t>
            </w:r>
            <w:r w:rsidRPr="00482E24">
              <w:rPr>
                <w:rFonts w:hint="eastAsia"/>
                <w:szCs w:val="21"/>
              </w:rPr>
              <w:t xml:space="preserve">  </w:t>
            </w:r>
            <w:r w:rsidRPr="00482E24">
              <w:rPr>
                <w:rFonts w:hint="eastAsia"/>
                <w:szCs w:val="21"/>
              </w:rPr>
              <w:t>否</w:t>
            </w:r>
            <w:r w:rsidRPr="00482E24">
              <w:rPr>
                <w:rFonts w:hint="eastAsia"/>
                <w:szCs w:val="21"/>
              </w:rPr>
              <w:t xml:space="preserve"> </w:t>
            </w:r>
            <w:r w:rsidRPr="00482E24">
              <w:rPr>
                <w:rFonts w:hint="eastAsia"/>
                <w:szCs w:val="21"/>
              </w:rPr>
              <w:t>□</w:t>
            </w:r>
          </w:p>
        </w:tc>
      </w:tr>
      <w:tr w:rsidR="00421C59" w:rsidRPr="00482E24" w:rsidTr="00F41D72">
        <w:trPr>
          <w:trHeight w:val="376"/>
        </w:trPr>
        <w:tc>
          <w:tcPr>
            <w:tcW w:w="1800" w:type="dxa"/>
            <w:vAlign w:val="center"/>
          </w:tcPr>
          <w:p w:rsidR="00421C59" w:rsidRPr="00482E24" w:rsidRDefault="00421C59" w:rsidP="00F41D72">
            <w:pPr>
              <w:spacing w:line="360" w:lineRule="auto"/>
              <w:rPr>
                <w:szCs w:val="21"/>
              </w:rPr>
            </w:pPr>
            <w:r w:rsidRPr="00482E24">
              <w:rPr>
                <w:rFonts w:hint="eastAsia"/>
                <w:szCs w:val="21"/>
              </w:rPr>
              <w:t>单位地址</w:t>
            </w:r>
          </w:p>
        </w:tc>
        <w:tc>
          <w:tcPr>
            <w:tcW w:w="7740" w:type="dxa"/>
            <w:gridSpan w:val="7"/>
            <w:vAlign w:val="center"/>
          </w:tcPr>
          <w:p w:rsidR="00421C59" w:rsidRPr="00482E24" w:rsidRDefault="00421C59" w:rsidP="00F41D72">
            <w:pPr>
              <w:spacing w:line="360" w:lineRule="auto"/>
              <w:rPr>
                <w:szCs w:val="21"/>
              </w:rPr>
            </w:pPr>
          </w:p>
        </w:tc>
      </w:tr>
      <w:tr w:rsidR="00421C59" w:rsidRPr="00482E24" w:rsidTr="00F41D72">
        <w:tc>
          <w:tcPr>
            <w:tcW w:w="1800" w:type="dxa"/>
            <w:vAlign w:val="center"/>
          </w:tcPr>
          <w:p w:rsidR="00421C59" w:rsidRPr="00482E24" w:rsidRDefault="00421C59" w:rsidP="00F41D72">
            <w:pPr>
              <w:spacing w:line="360" w:lineRule="auto"/>
              <w:jc w:val="left"/>
              <w:rPr>
                <w:szCs w:val="21"/>
              </w:rPr>
            </w:pPr>
            <w:r w:rsidRPr="00482E24">
              <w:rPr>
                <w:rFonts w:hint="eastAsia"/>
                <w:szCs w:val="21"/>
              </w:rPr>
              <w:t>登记注册类型</w:t>
            </w:r>
          </w:p>
        </w:tc>
        <w:tc>
          <w:tcPr>
            <w:tcW w:w="7740" w:type="dxa"/>
            <w:gridSpan w:val="7"/>
            <w:vAlign w:val="center"/>
          </w:tcPr>
          <w:p w:rsidR="00421C59" w:rsidRPr="00482E24" w:rsidRDefault="00421C59" w:rsidP="00F41D72">
            <w:pPr>
              <w:spacing w:line="360" w:lineRule="auto"/>
              <w:rPr>
                <w:szCs w:val="21"/>
              </w:rPr>
            </w:pPr>
            <w:r w:rsidRPr="00E07899">
              <w:rPr>
                <w:rFonts w:ascii="Times New Roman" w:hAnsi="Times New Roman"/>
                <w:sz w:val="32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12.5pt;height:18pt" o:ole="">
                  <v:imagedata r:id="rId6" o:title=""/>
                </v:shape>
                <w:control r:id="rId7" w:name="CheckBox6" w:shapeid="_x0000_i1048"/>
              </w:object>
            </w:r>
            <w:r w:rsidRPr="00482E24">
              <w:rPr>
                <w:rFonts w:hint="eastAsia"/>
                <w:szCs w:val="21"/>
              </w:rPr>
              <w:t>内资（国有、集体、股份合作、国有联营、集体联营、国有独资公司、有限责任公司、股份有限公司、私营独资、其它）</w:t>
            </w:r>
          </w:p>
          <w:p w:rsidR="00421C59" w:rsidRPr="00482E24" w:rsidRDefault="00421C59" w:rsidP="00F41D72">
            <w:pPr>
              <w:spacing w:line="360" w:lineRule="auto"/>
              <w:rPr>
                <w:szCs w:val="21"/>
              </w:rPr>
            </w:pPr>
            <w:r w:rsidRPr="00E07899">
              <w:rPr>
                <w:rFonts w:ascii="Times New Roman" w:hAnsi="Times New Roman"/>
                <w:sz w:val="32"/>
                <w:szCs w:val="21"/>
              </w:rPr>
              <w:object w:dxaOrig="1440" w:dyaOrig="1440">
                <v:shape id="_x0000_i1047" type="#_x0000_t75" style="width:12.5pt;height:18pt" o:ole="">
                  <v:imagedata r:id="rId8" o:title=""/>
                </v:shape>
                <w:control r:id="rId9" w:name="CheckBox7" w:shapeid="_x0000_i1047"/>
              </w:object>
            </w:r>
            <w:r w:rsidRPr="00482E24">
              <w:rPr>
                <w:rFonts w:hint="eastAsia"/>
                <w:szCs w:val="21"/>
              </w:rPr>
              <w:t>港澳台商投资（与港澳台商合资经营、与港澳台商合作经营、港澳台商独资、港澳台商投资股份有限公司）</w:t>
            </w:r>
          </w:p>
          <w:p w:rsidR="00421C59" w:rsidRPr="00482E24" w:rsidRDefault="00421C59" w:rsidP="00F41D72">
            <w:pPr>
              <w:spacing w:line="360" w:lineRule="auto"/>
              <w:rPr>
                <w:szCs w:val="21"/>
              </w:rPr>
            </w:pPr>
            <w:r w:rsidRPr="00E07899">
              <w:rPr>
                <w:rFonts w:ascii="Times New Roman" w:hAnsi="Times New Roman"/>
                <w:sz w:val="32"/>
                <w:szCs w:val="21"/>
              </w:rPr>
              <w:object w:dxaOrig="1440" w:dyaOrig="1440">
                <v:shape id="_x0000_i1046" type="#_x0000_t75" style="width:12.5pt;height:18pt" o:ole="">
                  <v:imagedata r:id="rId10" o:title=""/>
                </v:shape>
                <w:control r:id="rId11" w:name="CheckBox8" w:shapeid="_x0000_i1046"/>
              </w:object>
            </w:r>
            <w:r w:rsidRPr="00482E24">
              <w:rPr>
                <w:rFonts w:hint="eastAsia"/>
                <w:szCs w:val="21"/>
              </w:rPr>
              <w:t>外商投资（中外合资经营、中外合作经营、外资企业、外商投资股份有限公司）</w:t>
            </w:r>
          </w:p>
        </w:tc>
      </w:tr>
      <w:tr w:rsidR="00421C59" w:rsidRPr="00482E24" w:rsidTr="00F41D72">
        <w:trPr>
          <w:trHeight w:val="479"/>
        </w:trPr>
        <w:tc>
          <w:tcPr>
            <w:tcW w:w="1800" w:type="dxa"/>
            <w:vAlign w:val="center"/>
          </w:tcPr>
          <w:p w:rsidR="00421C59" w:rsidRPr="00482E24" w:rsidRDefault="00421C59" w:rsidP="00F41D72">
            <w:pPr>
              <w:spacing w:line="360" w:lineRule="auto"/>
              <w:rPr>
                <w:szCs w:val="21"/>
              </w:rPr>
            </w:pPr>
            <w:r w:rsidRPr="00482E24">
              <w:rPr>
                <w:rFonts w:hint="eastAsia"/>
                <w:szCs w:val="21"/>
              </w:rPr>
              <w:t>单位类别</w:t>
            </w:r>
          </w:p>
        </w:tc>
        <w:tc>
          <w:tcPr>
            <w:tcW w:w="7740" w:type="dxa"/>
            <w:gridSpan w:val="7"/>
            <w:vAlign w:val="center"/>
          </w:tcPr>
          <w:p w:rsidR="00421C59" w:rsidRPr="00482E24" w:rsidRDefault="00421C59" w:rsidP="00F41D72">
            <w:pPr>
              <w:spacing w:line="360" w:lineRule="auto"/>
              <w:rPr>
                <w:szCs w:val="21"/>
              </w:rPr>
            </w:pPr>
            <w:r w:rsidRPr="00482E24">
              <w:rPr>
                <w:rFonts w:hint="eastAsia"/>
                <w:szCs w:val="21"/>
              </w:rPr>
              <w:t>（如纱线、纤维、面料、设计、生产制造、贸易类等）</w:t>
            </w:r>
          </w:p>
        </w:tc>
      </w:tr>
      <w:tr w:rsidR="00421C59" w:rsidRPr="00482E24" w:rsidTr="00F41D72">
        <w:tc>
          <w:tcPr>
            <w:tcW w:w="1800" w:type="dxa"/>
            <w:vAlign w:val="center"/>
          </w:tcPr>
          <w:p w:rsidR="00421C59" w:rsidRPr="00482E24" w:rsidRDefault="00421C59" w:rsidP="00F41D72">
            <w:pPr>
              <w:spacing w:line="360" w:lineRule="auto"/>
              <w:rPr>
                <w:szCs w:val="21"/>
              </w:rPr>
            </w:pPr>
            <w:r w:rsidRPr="00482E24">
              <w:rPr>
                <w:rFonts w:hint="eastAsia"/>
                <w:szCs w:val="21"/>
              </w:rPr>
              <w:t>控股情况</w:t>
            </w:r>
          </w:p>
        </w:tc>
        <w:tc>
          <w:tcPr>
            <w:tcW w:w="7740" w:type="dxa"/>
            <w:gridSpan w:val="7"/>
            <w:vAlign w:val="center"/>
          </w:tcPr>
          <w:p w:rsidR="00421C59" w:rsidRPr="00482E24" w:rsidRDefault="00421C59" w:rsidP="00F41D72">
            <w:pPr>
              <w:spacing w:line="360" w:lineRule="auto"/>
              <w:rPr>
                <w:szCs w:val="21"/>
              </w:rPr>
            </w:pPr>
            <w:r w:rsidRPr="00E07899">
              <w:rPr>
                <w:rFonts w:ascii="Times New Roman" w:hAnsi="Times New Roman"/>
                <w:sz w:val="32"/>
                <w:szCs w:val="21"/>
              </w:rPr>
              <w:object w:dxaOrig="1440" w:dyaOrig="1440">
                <v:shape id="_x0000_i1045" type="#_x0000_t75" style="width:12.5pt;height:18pt" o:ole="">
                  <v:imagedata r:id="rId12" o:title=""/>
                </v:shape>
                <w:control r:id="rId13" w:name="CheckBox2" w:shapeid="_x0000_i1045"/>
              </w:object>
            </w:r>
            <w:r w:rsidRPr="00482E24">
              <w:rPr>
                <w:rFonts w:hint="eastAsia"/>
                <w:szCs w:val="21"/>
              </w:rPr>
              <w:t>国有控股</w:t>
            </w:r>
            <w:r w:rsidRPr="00482E24">
              <w:rPr>
                <w:rFonts w:hint="eastAsia"/>
                <w:szCs w:val="21"/>
              </w:rPr>
              <w:t xml:space="preserve">  </w:t>
            </w:r>
            <w:r w:rsidRPr="00E07899">
              <w:rPr>
                <w:rFonts w:ascii="Times New Roman" w:hAnsi="Times New Roman"/>
                <w:sz w:val="32"/>
                <w:szCs w:val="21"/>
              </w:rPr>
              <w:object w:dxaOrig="1440" w:dyaOrig="1440">
                <v:shape id="_x0000_i1044" type="#_x0000_t75" style="width:12.5pt;height:18pt" o:ole="">
                  <v:imagedata r:id="rId14" o:title=""/>
                </v:shape>
                <w:control r:id="rId15" w:name="CheckBox1" w:shapeid="_x0000_i1044"/>
              </w:object>
            </w:r>
            <w:r w:rsidRPr="00482E24">
              <w:rPr>
                <w:rFonts w:hint="eastAsia"/>
                <w:szCs w:val="21"/>
              </w:rPr>
              <w:t>集体控股</w:t>
            </w:r>
            <w:r w:rsidRPr="00482E24">
              <w:rPr>
                <w:rFonts w:hint="eastAsia"/>
                <w:szCs w:val="21"/>
              </w:rPr>
              <w:t xml:space="preserve"> </w:t>
            </w:r>
            <w:r w:rsidRPr="00E07899">
              <w:rPr>
                <w:rFonts w:ascii="Times New Roman" w:hAnsi="Times New Roman"/>
                <w:sz w:val="32"/>
                <w:szCs w:val="21"/>
              </w:rPr>
              <w:object w:dxaOrig="1440" w:dyaOrig="1440">
                <v:shape id="_x0000_i1043" type="#_x0000_t75" style="width:13pt;height:18pt" o:ole="">
                  <v:imagedata r:id="rId16" o:title=""/>
                </v:shape>
                <w:control r:id="rId17" w:name="CheckBox3" w:shapeid="_x0000_i1043"/>
              </w:object>
            </w:r>
            <w:r w:rsidRPr="00482E24">
              <w:rPr>
                <w:rFonts w:hint="eastAsia"/>
                <w:szCs w:val="21"/>
              </w:rPr>
              <w:t>私人控股</w:t>
            </w:r>
            <w:r w:rsidRPr="00482E24">
              <w:rPr>
                <w:rFonts w:hint="eastAsia"/>
                <w:szCs w:val="21"/>
              </w:rPr>
              <w:t xml:space="preserve">  </w:t>
            </w:r>
            <w:r w:rsidRPr="00E07899">
              <w:rPr>
                <w:rFonts w:ascii="Times New Roman" w:hAnsi="Times New Roman"/>
                <w:sz w:val="32"/>
                <w:szCs w:val="21"/>
              </w:rPr>
              <w:object w:dxaOrig="1440" w:dyaOrig="1440">
                <v:shape id="_x0000_i1042" type="#_x0000_t75" style="width:10pt;height:18pt" o:ole="">
                  <v:imagedata r:id="rId18" o:title=""/>
                </v:shape>
                <w:control r:id="rId19" w:name="CheckBox4" w:shapeid="_x0000_i1042"/>
              </w:object>
            </w:r>
            <w:r w:rsidRPr="00482E24">
              <w:rPr>
                <w:rFonts w:hint="eastAsia"/>
                <w:szCs w:val="21"/>
              </w:rPr>
              <w:t>港澳台商控股</w:t>
            </w:r>
            <w:r w:rsidRPr="00482E24">
              <w:rPr>
                <w:rFonts w:hint="eastAsia"/>
                <w:szCs w:val="21"/>
              </w:rPr>
              <w:t xml:space="preserve">  </w:t>
            </w:r>
            <w:r w:rsidRPr="00E07899">
              <w:rPr>
                <w:rFonts w:ascii="Times New Roman" w:hAnsi="Times New Roman"/>
                <w:sz w:val="32"/>
                <w:szCs w:val="21"/>
              </w:rPr>
              <w:object w:dxaOrig="1440" w:dyaOrig="1440">
                <v:shape id="_x0000_i1041" type="#_x0000_t75" style="width:11.5pt;height:18pt" o:ole="">
                  <v:imagedata r:id="rId20" o:title=""/>
                </v:shape>
                <w:control r:id="rId21" w:name="CheckBox5" w:shapeid="_x0000_i1041"/>
              </w:object>
            </w:r>
            <w:r w:rsidRPr="00482E24">
              <w:rPr>
                <w:rFonts w:hint="eastAsia"/>
                <w:szCs w:val="21"/>
              </w:rPr>
              <w:t>外商控股</w:t>
            </w:r>
          </w:p>
        </w:tc>
      </w:tr>
      <w:tr w:rsidR="00421C59" w:rsidRPr="00482E24" w:rsidTr="00F41D72">
        <w:trPr>
          <w:trHeight w:val="452"/>
        </w:trPr>
        <w:tc>
          <w:tcPr>
            <w:tcW w:w="1800" w:type="dxa"/>
            <w:vAlign w:val="center"/>
          </w:tcPr>
          <w:p w:rsidR="00421C59" w:rsidRPr="00482E24" w:rsidRDefault="00421C59" w:rsidP="00F41D72">
            <w:pPr>
              <w:spacing w:line="360" w:lineRule="auto"/>
              <w:rPr>
                <w:szCs w:val="21"/>
              </w:rPr>
            </w:pPr>
            <w:r w:rsidRPr="00482E24">
              <w:rPr>
                <w:rFonts w:hint="eastAsia"/>
                <w:szCs w:val="21"/>
              </w:rPr>
              <w:t>从业人员数</w:t>
            </w:r>
          </w:p>
        </w:tc>
        <w:tc>
          <w:tcPr>
            <w:tcW w:w="3038" w:type="dxa"/>
            <w:gridSpan w:val="2"/>
            <w:vAlign w:val="center"/>
          </w:tcPr>
          <w:p w:rsidR="00421C59" w:rsidRPr="00482E24" w:rsidRDefault="00421C59" w:rsidP="00F41D72">
            <w:pPr>
              <w:spacing w:line="360" w:lineRule="auto"/>
              <w:rPr>
                <w:szCs w:val="21"/>
              </w:rPr>
            </w:pPr>
            <w:r w:rsidRPr="00482E24">
              <w:rPr>
                <w:rFonts w:hint="eastAsia"/>
                <w:szCs w:val="21"/>
              </w:rPr>
              <w:t xml:space="preserve">                      </w:t>
            </w:r>
            <w:r w:rsidRPr="00482E24">
              <w:rPr>
                <w:rFonts w:hint="eastAsia"/>
                <w:szCs w:val="21"/>
              </w:rPr>
              <w:t>人</w:t>
            </w:r>
          </w:p>
        </w:tc>
        <w:tc>
          <w:tcPr>
            <w:tcW w:w="1928" w:type="dxa"/>
            <w:gridSpan w:val="2"/>
            <w:vAlign w:val="center"/>
          </w:tcPr>
          <w:p w:rsidR="00421C59" w:rsidRPr="00482E24" w:rsidRDefault="00421C59" w:rsidP="00F41D72">
            <w:pPr>
              <w:spacing w:line="360" w:lineRule="auto"/>
              <w:rPr>
                <w:szCs w:val="21"/>
              </w:rPr>
            </w:pPr>
            <w:r w:rsidRPr="00482E24">
              <w:rPr>
                <w:rFonts w:hint="eastAsia"/>
                <w:szCs w:val="21"/>
              </w:rPr>
              <w:t>研发人员数</w:t>
            </w:r>
          </w:p>
        </w:tc>
        <w:tc>
          <w:tcPr>
            <w:tcW w:w="2774" w:type="dxa"/>
            <w:gridSpan w:val="3"/>
            <w:vAlign w:val="center"/>
          </w:tcPr>
          <w:p w:rsidR="00421C59" w:rsidRPr="00482E24" w:rsidRDefault="00421C59" w:rsidP="00F41D72">
            <w:pPr>
              <w:spacing w:line="360" w:lineRule="auto"/>
              <w:rPr>
                <w:szCs w:val="21"/>
              </w:rPr>
            </w:pPr>
            <w:r w:rsidRPr="00482E24">
              <w:rPr>
                <w:rFonts w:hint="eastAsia"/>
                <w:szCs w:val="21"/>
              </w:rPr>
              <w:t xml:space="preserve">                   </w:t>
            </w:r>
            <w:r w:rsidRPr="00482E24">
              <w:rPr>
                <w:rFonts w:hint="eastAsia"/>
                <w:szCs w:val="21"/>
              </w:rPr>
              <w:t>人</w:t>
            </w:r>
          </w:p>
        </w:tc>
      </w:tr>
      <w:tr w:rsidR="00421C59" w:rsidRPr="00482E24" w:rsidTr="00F41D72">
        <w:trPr>
          <w:trHeight w:val="459"/>
        </w:trPr>
        <w:tc>
          <w:tcPr>
            <w:tcW w:w="1800" w:type="dxa"/>
            <w:vMerge w:val="restart"/>
            <w:vAlign w:val="center"/>
          </w:tcPr>
          <w:p w:rsidR="00421C59" w:rsidRPr="00482E24" w:rsidRDefault="00421C59" w:rsidP="00F41D72">
            <w:pPr>
              <w:spacing w:line="360" w:lineRule="auto"/>
              <w:rPr>
                <w:szCs w:val="21"/>
              </w:rPr>
            </w:pPr>
            <w:r w:rsidRPr="00482E24">
              <w:rPr>
                <w:rFonts w:hint="eastAsia"/>
                <w:szCs w:val="21"/>
              </w:rPr>
              <w:t>主营业务</w:t>
            </w:r>
          </w:p>
        </w:tc>
        <w:tc>
          <w:tcPr>
            <w:tcW w:w="2426" w:type="dxa"/>
            <w:vMerge w:val="restart"/>
            <w:vAlign w:val="center"/>
          </w:tcPr>
          <w:p w:rsidR="00421C59" w:rsidRPr="00482E24" w:rsidRDefault="00421C59" w:rsidP="00F41D72">
            <w:pPr>
              <w:rPr>
                <w:szCs w:val="21"/>
              </w:rPr>
            </w:pPr>
            <w:r w:rsidRPr="00482E24">
              <w:rPr>
                <w:rFonts w:hint="eastAsia"/>
                <w:szCs w:val="21"/>
              </w:rPr>
              <w:t>（包括主营业务范围及年度市场销售情况等）</w:t>
            </w:r>
          </w:p>
        </w:tc>
        <w:tc>
          <w:tcPr>
            <w:tcW w:w="3260" w:type="dxa"/>
            <w:gridSpan w:val="4"/>
            <w:vAlign w:val="center"/>
          </w:tcPr>
          <w:p w:rsidR="00421C59" w:rsidRPr="00482E24" w:rsidRDefault="00421C59" w:rsidP="00F41D72">
            <w:pPr>
              <w:spacing w:line="360" w:lineRule="auto"/>
              <w:rPr>
                <w:szCs w:val="21"/>
              </w:rPr>
            </w:pPr>
            <w:r w:rsidRPr="00482E24">
              <w:rPr>
                <w:rFonts w:hint="eastAsia"/>
                <w:szCs w:val="21"/>
              </w:rPr>
              <w:t>2018</w:t>
            </w:r>
            <w:r w:rsidRPr="00482E24">
              <w:rPr>
                <w:rFonts w:hint="eastAsia"/>
                <w:szCs w:val="21"/>
              </w:rPr>
              <w:t>年度营业额</w:t>
            </w:r>
          </w:p>
        </w:tc>
        <w:tc>
          <w:tcPr>
            <w:tcW w:w="2054" w:type="dxa"/>
            <w:gridSpan w:val="2"/>
            <w:vAlign w:val="center"/>
          </w:tcPr>
          <w:p w:rsidR="00421C59" w:rsidRPr="00482E24" w:rsidRDefault="00421C59" w:rsidP="00F41D72">
            <w:pPr>
              <w:spacing w:line="360" w:lineRule="auto"/>
              <w:rPr>
                <w:szCs w:val="21"/>
              </w:rPr>
            </w:pPr>
          </w:p>
        </w:tc>
      </w:tr>
      <w:tr w:rsidR="00421C59" w:rsidRPr="00482E24" w:rsidTr="00F41D72">
        <w:trPr>
          <w:trHeight w:val="451"/>
        </w:trPr>
        <w:tc>
          <w:tcPr>
            <w:tcW w:w="1800" w:type="dxa"/>
            <w:vMerge/>
            <w:vAlign w:val="center"/>
          </w:tcPr>
          <w:p w:rsidR="00421C59" w:rsidRPr="00482E24" w:rsidRDefault="00421C59" w:rsidP="00F41D72">
            <w:pPr>
              <w:spacing w:line="360" w:lineRule="auto"/>
              <w:rPr>
                <w:szCs w:val="21"/>
              </w:rPr>
            </w:pPr>
          </w:p>
        </w:tc>
        <w:tc>
          <w:tcPr>
            <w:tcW w:w="2426" w:type="dxa"/>
            <w:vMerge/>
            <w:vAlign w:val="center"/>
          </w:tcPr>
          <w:p w:rsidR="00421C59" w:rsidRPr="00482E24" w:rsidRDefault="00421C59" w:rsidP="00F41D72">
            <w:pPr>
              <w:spacing w:line="360" w:lineRule="auto"/>
              <w:rPr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21C59" w:rsidRPr="00482E24" w:rsidRDefault="00421C59" w:rsidP="00F41D72">
            <w:pPr>
              <w:spacing w:line="360" w:lineRule="auto"/>
              <w:rPr>
                <w:szCs w:val="21"/>
              </w:rPr>
            </w:pPr>
            <w:r w:rsidRPr="00482E24">
              <w:rPr>
                <w:rFonts w:hint="eastAsia"/>
                <w:szCs w:val="21"/>
              </w:rPr>
              <w:t>石墨烯纤维应用销售占比</w:t>
            </w:r>
          </w:p>
        </w:tc>
        <w:tc>
          <w:tcPr>
            <w:tcW w:w="2054" w:type="dxa"/>
            <w:gridSpan w:val="2"/>
            <w:vAlign w:val="center"/>
          </w:tcPr>
          <w:p w:rsidR="00421C59" w:rsidRPr="00482E24" w:rsidRDefault="00421C59" w:rsidP="00F41D72">
            <w:pPr>
              <w:spacing w:line="360" w:lineRule="auto"/>
              <w:ind w:firstLineChars="500" w:firstLine="1050"/>
              <w:rPr>
                <w:szCs w:val="21"/>
              </w:rPr>
            </w:pPr>
            <w:r w:rsidRPr="00482E24">
              <w:rPr>
                <w:rFonts w:hint="eastAsia"/>
                <w:szCs w:val="21"/>
              </w:rPr>
              <w:t>%</w:t>
            </w:r>
          </w:p>
        </w:tc>
      </w:tr>
      <w:tr w:rsidR="00421C59" w:rsidRPr="00482E24" w:rsidTr="00F41D72">
        <w:trPr>
          <w:trHeight w:val="451"/>
        </w:trPr>
        <w:tc>
          <w:tcPr>
            <w:tcW w:w="1800" w:type="dxa"/>
            <w:vMerge/>
            <w:vAlign w:val="center"/>
          </w:tcPr>
          <w:p w:rsidR="00421C59" w:rsidRPr="00482E24" w:rsidRDefault="00421C59" w:rsidP="00F41D72">
            <w:pPr>
              <w:spacing w:line="360" w:lineRule="auto"/>
              <w:rPr>
                <w:szCs w:val="21"/>
              </w:rPr>
            </w:pPr>
          </w:p>
        </w:tc>
        <w:tc>
          <w:tcPr>
            <w:tcW w:w="2426" w:type="dxa"/>
            <w:vMerge/>
            <w:vAlign w:val="center"/>
          </w:tcPr>
          <w:p w:rsidR="00421C59" w:rsidRPr="00482E24" w:rsidRDefault="00421C59" w:rsidP="00F41D72">
            <w:pPr>
              <w:spacing w:line="360" w:lineRule="auto"/>
              <w:rPr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21C59" w:rsidRPr="00482E24" w:rsidRDefault="00421C59" w:rsidP="00F41D72">
            <w:pPr>
              <w:spacing w:line="360" w:lineRule="auto"/>
              <w:rPr>
                <w:szCs w:val="21"/>
              </w:rPr>
            </w:pPr>
            <w:r w:rsidRPr="00482E24">
              <w:rPr>
                <w:rFonts w:hint="eastAsia"/>
                <w:szCs w:val="21"/>
              </w:rPr>
              <w:t>石墨烯纤维创新应用销售占比</w:t>
            </w:r>
          </w:p>
        </w:tc>
        <w:tc>
          <w:tcPr>
            <w:tcW w:w="2054" w:type="dxa"/>
            <w:gridSpan w:val="2"/>
            <w:vAlign w:val="center"/>
          </w:tcPr>
          <w:p w:rsidR="00421C59" w:rsidRPr="00482E24" w:rsidRDefault="00421C59" w:rsidP="00F41D72">
            <w:pPr>
              <w:spacing w:line="360" w:lineRule="auto"/>
              <w:ind w:firstLineChars="500" w:firstLine="1050"/>
              <w:rPr>
                <w:szCs w:val="21"/>
              </w:rPr>
            </w:pPr>
            <w:r w:rsidRPr="00482E24">
              <w:rPr>
                <w:rFonts w:hint="eastAsia"/>
                <w:szCs w:val="21"/>
              </w:rPr>
              <w:t>%</w:t>
            </w:r>
          </w:p>
        </w:tc>
      </w:tr>
      <w:tr w:rsidR="00421C59" w:rsidRPr="00482E24" w:rsidTr="00F41D72">
        <w:tc>
          <w:tcPr>
            <w:tcW w:w="1800" w:type="dxa"/>
            <w:vAlign w:val="center"/>
          </w:tcPr>
          <w:p w:rsidR="00421C59" w:rsidRPr="00482E24" w:rsidRDefault="00421C59" w:rsidP="00F41D72">
            <w:pPr>
              <w:spacing w:line="360" w:lineRule="auto"/>
              <w:jc w:val="left"/>
              <w:rPr>
                <w:bCs/>
                <w:szCs w:val="21"/>
              </w:rPr>
            </w:pPr>
            <w:r w:rsidRPr="00482E24">
              <w:rPr>
                <w:rFonts w:hint="eastAsia"/>
                <w:bCs/>
                <w:szCs w:val="21"/>
              </w:rPr>
              <w:t>研发投入额（元）</w:t>
            </w:r>
          </w:p>
        </w:tc>
        <w:tc>
          <w:tcPr>
            <w:tcW w:w="3038" w:type="dxa"/>
            <w:gridSpan w:val="2"/>
            <w:vAlign w:val="center"/>
          </w:tcPr>
          <w:p w:rsidR="00421C59" w:rsidRPr="00E07899" w:rsidRDefault="00421C59" w:rsidP="00F41D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7899">
              <w:rPr>
                <w:rFonts w:ascii="宋体" w:hAnsi="宋体" w:cs="宋体" w:hint="eastAsia"/>
                <w:kern w:val="0"/>
                <w:szCs w:val="21"/>
              </w:rPr>
              <w:t>（单位研发投入总额）</w:t>
            </w:r>
          </w:p>
        </w:tc>
        <w:tc>
          <w:tcPr>
            <w:tcW w:w="1928" w:type="dxa"/>
            <w:gridSpan w:val="2"/>
            <w:vAlign w:val="center"/>
          </w:tcPr>
          <w:p w:rsidR="00421C59" w:rsidRPr="00482E24" w:rsidRDefault="00421C59" w:rsidP="00F41D72">
            <w:pPr>
              <w:spacing w:line="360" w:lineRule="auto"/>
              <w:jc w:val="left"/>
              <w:rPr>
                <w:bCs/>
                <w:szCs w:val="21"/>
              </w:rPr>
            </w:pPr>
            <w:r w:rsidRPr="00482E24">
              <w:rPr>
                <w:rFonts w:hint="eastAsia"/>
                <w:bCs/>
                <w:szCs w:val="21"/>
              </w:rPr>
              <w:t>研发投入占比</w:t>
            </w:r>
          </w:p>
        </w:tc>
        <w:tc>
          <w:tcPr>
            <w:tcW w:w="2774" w:type="dxa"/>
            <w:gridSpan w:val="3"/>
            <w:vAlign w:val="center"/>
          </w:tcPr>
          <w:p w:rsidR="00421C59" w:rsidRPr="00482E24" w:rsidRDefault="00421C59" w:rsidP="00F41D72">
            <w:pPr>
              <w:spacing w:line="360" w:lineRule="auto"/>
              <w:ind w:firstLineChars="500" w:firstLine="1050"/>
              <w:jc w:val="left"/>
              <w:rPr>
                <w:szCs w:val="21"/>
              </w:rPr>
            </w:pPr>
            <w:r w:rsidRPr="00482E24">
              <w:rPr>
                <w:rFonts w:hint="eastAsia"/>
                <w:szCs w:val="21"/>
              </w:rPr>
              <w:t>%</w:t>
            </w:r>
          </w:p>
        </w:tc>
      </w:tr>
      <w:tr w:rsidR="00421C59" w:rsidRPr="00482E24" w:rsidTr="00F41D72">
        <w:tc>
          <w:tcPr>
            <w:tcW w:w="1800" w:type="dxa"/>
            <w:vAlign w:val="center"/>
          </w:tcPr>
          <w:p w:rsidR="00421C59" w:rsidRPr="00482E24" w:rsidRDefault="00421C59" w:rsidP="00F41D72">
            <w:pPr>
              <w:spacing w:line="360" w:lineRule="auto"/>
              <w:jc w:val="center"/>
              <w:rPr>
                <w:szCs w:val="21"/>
              </w:rPr>
            </w:pPr>
            <w:r w:rsidRPr="00482E24">
              <w:rPr>
                <w:rFonts w:hint="eastAsia"/>
                <w:bCs/>
                <w:szCs w:val="21"/>
              </w:rPr>
              <w:t>单位实验室类型</w:t>
            </w:r>
          </w:p>
        </w:tc>
        <w:tc>
          <w:tcPr>
            <w:tcW w:w="3038" w:type="dxa"/>
            <w:gridSpan w:val="2"/>
            <w:vAlign w:val="center"/>
          </w:tcPr>
          <w:p w:rsidR="00421C59" w:rsidRPr="00E07899" w:rsidRDefault="00421C59" w:rsidP="00F41D72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7899">
              <w:rPr>
                <w:rFonts w:ascii="宋体" w:hAnsi="宋体" w:cs="宋体" w:hint="eastAsia"/>
                <w:kern w:val="0"/>
                <w:szCs w:val="21"/>
              </w:rPr>
              <w:t>□ 省部级以上科技中心</w:t>
            </w:r>
          </w:p>
          <w:p w:rsidR="00421C59" w:rsidRPr="00E07899" w:rsidRDefault="00421C59" w:rsidP="00F41D72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7899">
              <w:rPr>
                <w:rFonts w:ascii="宋体" w:hAnsi="宋体" w:cs="宋体" w:hint="eastAsia"/>
                <w:kern w:val="0"/>
                <w:szCs w:val="21"/>
              </w:rPr>
              <w:t>□ 省部级以上工程中心</w:t>
            </w:r>
          </w:p>
          <w:p w:rsidR="00421C59" w:rsidRPr="00482E24" w:rsidRDefault="00421C59" w:rsidP="00F41D72">
            <w:pPr>
              <w:spacing w:line="276" w:lineRule="auto"/>
              <w:rPr>
                <w:szCs w:val="21"/>
              </w:rPr>
            </w:pPr>
            <w:r w:rsidRPr="00482E24">
              <w:rPr>
                <w:rFonts w:hint="eastAsia"/>
                <w:szCs w:val="21"/>
              </w:rPr>
              <w:t>□</w:t>
            </w:r>
            <w:r w:rsidRPr="00482E24">
              <w:rPr>
                <w:rFonts w:hint="eastAsia"/>
                <w:szCs w:val="21"/>
              </w:rPr>
              <w:t xml:space="preserve"> </w:t>
            </w:r>
            <w:r w:rsidRPr="00482E24">
              <w:rPr>
                <w:rFonts w:hint="eastAsia"/>
                <w:szCs w:val="21"/>
              </w:rPr>
              <w:t>国家重点实验室</w:t>
            </w:r>
          </w:p>
        </w:tc>
        <w:tc>
          <w:tcPr>
            <w:tcW w:w="1928" w:type="dxa"/>
            <w:gridSpan w:val="2"/>
            <w:vAlign w:val="center"/>
          </w:tcPr>
          <w:p w:rsidR="00421C59" w:rsidRPr="00482E24" w:rsidRDefault="00421C59" w:rsidP="00F41D72">
            <w:pPr>
              <w:spacing w:line="360" w:lineRule="auto"/>
              <w:jc w:val="center"/>
              <w:rPr>
                <w:szCs w:val="21"/>
              </w:rPr>
            </w:pPr>
            <w:r w:rsidRPr="00482E24">
              <w:rPr>
                <w:rFonts w:hint="eastAsia"/>
                <w:bCs/>
                <w:szCs w:val="21"/>
              </w:rPr>
              <w:t>单位实验室名称</w:t>
            </w:r>
          </w:p>
        </w:tc>
        <w:tc>
          <w:tcPr>
            <w:tcW w:w="2774" w:type="dxa"/>
            <w:gridSpan w:val="3"/>
            <w:vAlign w:val="center"/>
          </w:tcPr>
          <w:p w:rsidR="00421C59" w:rsidRPr="00482E24" w:rsidRDefault="00421C59" w:rsidP="00F41D7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21C59" w:rsidRPr="00482E24" w:rsidTr="00F41D72">
        <w:tc>
          <w:tcPr>
            <w:tcW w:w="1800" w:type="dxa"/>
            <w:vAlign w:val="center"/>
          </w:tcPr>
          <w:p w:rsidR="00421C59" w:rsidRPr="00482E24" w:rsidRDefault="00421C59" w:rsidP="00F41D72">
            <w:pPr>
              <w:spacing w:line="360" w:lineRule="auto"/>
              <w:jc w:val="center"/>
              <w:rPr>
                <w:szCs w:val="21"/>
              </w:rPr>
            </w:pPr>
            <w:r w:rsidRPr="00482E24">
              <w:rPr>
                <w:rFonts w:hint="eastAsia"/>
                <w:bCs/>
                <w:color w:val="000000"/>
                <w:szCs w:val="21"/>
              </w:rPr>
              <w:t>单位质量管理体系通过何种认证</w:t>
            </w:r>
          </w:p>
        </w:tc>
        <w:tc>
          <w:tcPr>
            <w:tcW w:w="3038" w:type="dxa"/>
            <w:gridSpan w:val="2"/>
            <w:vAlign w:val="center"/>
          </w:tcPr>
          <w:p w:rsidR="00421C59" w:rsidRPr="00482E24" w:rsidRDefault="00421C59" w:rsidP="00F41D7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421C59" w:rsidRPr="00E07899" w:rsidRDefault="00421C59" w:rsidP="00F41D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07899">
              <w:rPr>
                <w:rFonts w:ascii="宋体" w:hAnsi="宋体" w:cs="宋体" w:hint="eastAsia"/>
                <w:kern w:val="0"/>
                <w:szCs w:val="21"/>
              </w:rPr>
              <w:t>单位实验室</w:t>
            </w:r>
          </w:p>
          <w:p w:rsidR="00421C59" w:rsidRPr="00E07899" w:rsidRDefault="00421C59" w:rsidP="00F41D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E07899">
              <w:rPr>
                <w:rFonts w:ascii="宋体" w:hAnsi="宋体" w:cs="宋体" w:hint="eastAsia"/>
                <w:kern w:val="0"/>
                <w:szCs w:val="21"/>
              </w:rPr>
              <w:t>通过何种认证</w:t>
            </w:r>
          </w:p>
        </w:tc>
        <w:tc>
          <w:tcPr>
            <w:tcW w:w="2774" w:type="dxa"/>
            <w:gridSpan w:val="3"/>
            <w:vAlign w:val="center"/>
          </w:tcPr>
          <w:p w:rsidR="00421C59" w:rsidRPr="00482E24" w:rsidRDefault="00421C59" w:rsidP="00F41D7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21C59" w:rsidRPr="00482E24" w:rsidTr="00F41D72">
        <w:tc>
          <w:tcPr>
            <w:tcW w:w="4838" w:type="dxa"/>
            <w:gridSpan w:val="3"/>
            <w:vAlign w:val="center"/>
          </w:tcPr>
          <w:p w:rsidR="00421C59" w:rsidRPr="00482E24" w:rsidRDefault="00421C59" w:rsidP="00F41D72">
            <w:pPr>
              <w:spacing w:line="360" w:lineRule="auto"/>
              <w:jc w:val="center"/>
              <w:rPr>
                <w:szCs w:val="21"/>
              </w:rPr>
            </w:pPr>
            <w:r w:rsidRPr="00482E24">
              <w:rPr>
                <w:rFonts w:hint="eastAsia"/>
                <w:szCs w:val="21"/>
              </w:rPr>
              <w:t>是否愿意参加产品展览、展示等相关活动</w:t>
            </w:r>
          </w:p>
        </w:tc>
        <w:tc>
          <w:tcPr>
            <w:tcW w:w="4702" w:type="dxa"/>
            <w:gridSpan w:val="5"/>
            <w:vAlign w:val="center"/>
          </w:tcPr>
          <w:p w:rsidR="00421C59" w:rsidRPr="00482E24" w:rsidRDefault="00421C59" w:rsidP="00F41D72">
            <w:pPr>
              <w:spacing w:line="360" w:lineRule="auto"/>
              <w:jc w:val="center"/>
              <w:rPr>
                <w:szCs w:val="21"/>
              </w:rPr>
            </w:pPr>
            <w:r w:rsidRPr="00482E24">
              <w:rPr>
                <w:rFonts w:hint="eastAsia"/>
                <w:szCs w:val="21"/>
              </w:rPr>
              <w:t>是</w:t>
            </w:r>
            <w:r w:rsidRPr="00482E24">
              <w:rPr>
                <w:rFonts w:hint="eastAsia"/>
                <w:szCs w:val="21"/>
              </w:rPr>
              <w:t xml:space="preserve"> </w:t>
            </w:r>
            <w:r w:rsidRPr="00482E24">
              <w:rPr>
                <w:rFonts w:hint="eastAsia"/>
                <w:szCs w:val="21"/>
              </w:rPr>
              <w:t>□</w:t>
            </w:r>
            <w:r w:rsidRPr="00482E24">
              <w:rPr>
                <w:rFonts w:hint="eastAsia"/>
                <w:szCs w:val="21"/>
              </w:rPr>
              <w:t xml:space="preserve">        </w:t>
            </w:r>
            <w:r w:rsidRPr="00482E24">
              <w:rPr>
                <w:rFonts w:hint="eastAsia"/>
                <w:szCs w:val="21"/>
              </w:rPr>
              <w:t>否</w:t>
            </w:r>
            <w:r w:rsidRPr="00482E24">
              <w:rPr>
                <w:rFonts w:hint="eastAsia"/>
                <w:szCs w:val="21"/>
              </w:rPr>
              <w:t xml:space="preserve"> </w:t>
            </w:r>
            <w:r w:rsidRPr="00482E24">
              <w:rPr>
                <w:rFonts w:hint="eastAsia"/>
                <w:szCs w:val="21"/>
              </w:rPr>
              <w:t>□</w:t>
            </w:r>
          </w:p>
        </w:tc>
      </w:tr>
      <w:tr w:rsidR="00421C59" w:rsidRPr="00482E24" w:rsidTr="00F41D72">
        <w:tc>
          <w:tcPr>
            <w:tcW w:w="4838" w:type="dxa"/>
            <w:gridSpan w:val="3"/>
            <w:vAlign w:val="center"/>
          </w:tcPr>
          <w:p w:rsidR="00421C59" w:rsidRPr="00482E24" w:rsidRDefault="00421C59" w:rsidP="00F41D72">
            <w:pPr>
              <w:spacing w:line="360" w:lineRule="auto"/>
              <w:jc w:val="center"/>
              <w:rPr>
                <w:szCs w:val="21"/>
              </w:rPr>
            </w:pPr>
            <w:r w:rsidRPr="00482E24">
              <w:rPr>
                <w:rFonts w:hint="eastAsia"/>
                <w:szCs w:val="21"/>
              </w:rPr>
              <w:t>是否愿意参加产品宣传、推广等相关活动</w:t>
            </w:r>
          </w:p>
        </w:tc>
        <w:tc>
          <w:tcPr>
            <w:tcW w:w="4702" w:type="dxa"/>
            <w:gridSpan w:val="5"/>
            <w:vAlign w:val="center"/>
          </w:tcPr>
          <w:p w:rsidR="00421C59" w:rsidRPr="00482E24" w:rsidRDefault="00421C59" w:rsidP="00F41D72">
            <w:pPr>
              <w:spacing w:line="360" w:lineRule="auto"/>
              <w:jc w:val="center"/>
              <w:rPr>
                <w:szCs w:val="21"/>
              </w:rPr>
            </w:pPr>
            <w:r w:rsidRPr="00482E24">
              <w:rPr>
                <w:rFonts w:hint="eastAsia"/>
                <w:szCs w:val="21"/>
              </w:rPr>
              <w:t>是</w:t>
            </w:r>
            <w:r w:rsidRPr="00482E24">
              <w:rPr>
                <w:rFonts w:hint="eastAsia"/>
                <w:szCs w:val="21"/>
              </w:rPr>
              <w:t xml:space="preserve"> </w:t>
            </w:r>
            <w:r w:rsidRPr="00482E24">
              <w:rPr>
                <w:rFonts w:hint="eastAsia"/>
                <w:szCs w:val="21"/>
              </w:rPr>
              <w:t>□</w:t>
            </w:r>
            <w:r w:rsidRPr="00482E24">
              <w:rPr>
                <w:rFonts w:hint="eastAsia"/>
                <w:szCs w:val="21"/>
              </w:rPr>
              <w:t xml:space="preserve">        </w:t>
            </w:r>
            <w:r w:rsidRPr="00482E24">
              <w:rPr>
                <w:rFonts w:hint="eastAsia"/>
                <w:szCs w:val="21"/>
              </w:rPr>
              <w:t>否</w:t>
            </w:r>
            <w:r w:rsidRPr="00482E24">
              <w:rPr>
                <w:rFonts w:hint="eastAsia"/>
                <w:szCs w:val="21"/>
              </w:rPr>
              <w:t xml:space="preserve"> </w:t>
            </w:r>
            <w:r w:rsidRPr="00482E24">
              <w:rPr>
                <w:rFonts w:hint="eastAsia"/>
                <w:szCs w:val="21"/>
              </w:rPr>
              <w:t>□</w:t>
            </w:r>
          </w:p>
        </w:tc>
      </w:tr>
      <w:tr w:rsidR="00421C59" w:rsidRPr="00482E24" w:rsidTr="00F41D72">
        <w:tc>
          <w:tcPr>
            <w:tcW w:w="4838" w:type="dxa"/>
            <w:gridSpan w:val="3"/>
            <w:vAlign w:val="center"/>
          </w:tcPr>
          <w:p w:rsidR="00421C59" w:rsidRPr="00482E24" w:rsidRDefault="00421C59" w:rsidP="00F41D72">
            <w:pPr>
              <w:spacing w:line="360" w:lineRule="auto"/>
              <w:jc w:val="center"/>
              <w:rPr>
                <w:szCs w:val="21"/>
              </w:rPr>
            </w:pPr>
            <w:r w:rsidRPr="00482E24">
              <w:rPr>
                <w:rFonts w:hint="eastAsia"/>
                <w:szCs w:val="21"/>
              </w:rPr>
              <w:t>是否愿意参与和配合示范基地持续建设和运营活动</w:t>
            </w:r>
          </w:p>
        </w:tc>
        <w:tc>
          <w:tcPr>
            <w:tcW w:w="4702" w:type="dxa"/>
            <w:gridSpan w:val="5"/>
            <w:vAlign w:val="center"/>
          </w:tcPr>
          <w:p w:rsidR="00421C59" w:rsidRPr="00482E24" w:rsidRDefault="00421C59" w:rsidP="00F41D72">
            <w:pPr>
              <w:spacing w:line="360" w:lineRule="auto"/>
              <w:jc w:val="center"/>
              <w:rPr>
                <w:szCs w:val="21"/>
              </w:rPr>
            </w:pPr>
            <w:r w:rsidRPr="00482E24">
              <w:rPr>
                <w:rFonts w:hint="eastAsia"/>
                <w:szCs w:val="21"/>
              </w:rPr>
              <w:t>是</w:t>
            </w:r>
            <w:r w:rsidRPr="00482E24">
              <w:rPr>
                <w:rFonts w:hint="eastAsia"/>
                <w:szCs w:val="21"/>
              </w:rPr>
              <w:t xml:space="preserve"> </w:t>
            </w:r>
            <w:r w:rsidRPr="00482E24">
              <w:rPr>
                <w:rFonts w:hint="eastAsia"/>
                <w:szCs w:val="21"/>
              </w:rPr>
              <w:t>□</w:t>
            </w:r>
            <w:r w:rsidRPr="00482E24">
              <w:rPr>
                <w:rFonts w:hint="eastAsia"/>
                <w:szCs w:val="21"/>
              </w:rPr>
              <w:t xml:space="preserve">        </w:t>
            </w:r>
            <w:r w:rsidRPr="00482E24">
              <w:rPr>
                <w:rFonts w:hint="eastAsia"/>
                <w:szCs w:val="21"/>
              </w:rPr>
              <w:t>否</w:t>
            </w:r>
            <w:r w:rsidRPr="00482E24">
              <w:rPr>
                <w:rFonts w:hint="eastAsia"/>
                <w:szCs w:val="21"/>
              </w:rPr>
              <w:t xml:space="preserve"> </w:t>
            </w:r>
            <w:r w:rsidRPr="00482E24">
              <w:rPr>
                <w:rFonts w:hint="eastAsia"/>
                <w:szCs w:val="21"/>
              </w:rPr>
              <w:t>□</w:t>
            </w:r>
          </w:p>
        </w:tc>
      </w:tr>
      <w:tr w:rsidR="00421C59" w:rsidRPr="00482E24" w:rsidTr="00F41D72">
        <w:tc>
          <w:tcPr>
            <w:tcW w:w="1800" w:type="dxa"/>
            <w:vAlign w:val="center"/>
          </w:tcPr>
          <w:p w:rsidR="00421C59" w:rsidRPr="00482E24" w:rsidRDefault="00421C59" w:rsidP="00F41D72">
            <w:pPr>
              <w:spacing w:line="360" w:lineRule="auto"/>
              <w:jc w:val="center"/>
              <w:rPr>
                <w:szCs w:val="21"/>
              </w:rPr>
            </w:pPr>
            <w:r w:rsidRPr="00482E24">
              <w:rPr>
                <w:rFonts w:hint="eastAsia"/>
                <w:szCs w:val="21"/>
              </w:rPr>
              <w:t>联系人</w:t>
            </w:r>
          </w:p>
        </w:tc>
        <w:tc>
          <w:tcPr>
            <w:tcW w:w="3038" w:type="dxa"/>
            <w:gridSpan w:val="2"/>
            <w:vAlign w:val="center"/>
          </w:tcPr>
          <w:p w:rsidR="00421C59" w:rsidRPr="00482E24" w:rsidRDefault="00421C59" w:rsidP="00F41D7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421C59" w:rsidRPr="00482E24" w:rsidRDefault="00421C59" w:rsidP="00F41D72">
            <w:pPr>
              <w:spacing w:line="360" w:lineRule="auto"/>
              <w:jc w:val="center"/>
              <w:rPr>
                <w:szCs w:val="21"/>
              </w:rPr>
            </w:pPr>
            <w:r w:rsidRPr="00482E24">
              <w:rPr>
                <w:rFonts w:hint="eastAsia"/>
                <w:szCs w:val="21"/>
              </w:rPr>
              <w:t>联系邮箱</w:t>
            </w:r>
          </w:p>
        </w:tc>
        <w:tc>
          <w:tcPr>
            <w:tcW w:w="2774" w:type="dxa"/>
            <w:gridSpan w:val="3"/>
            <w:vAlign w:val="center"/>
          </w:tcPr>
          <w:p w:rsidR="00421C59" w:rsidRPr="00482E24" w:rsidRDefault="00421C59" w:rsidP="00F41D7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21C59" w:rsidRPr="00482E24" w:rsidTr="00F41D72">
        <w:tc>
          <w:tcPr>
            <w:tcW w:w="1800" w:type="dxa"/>
            <w:vAlign w:val="center"/>
          </w:tcPr>
          <w:p w:rsidR="00421C59" w:rsidRPr="00482E24" w:rsidRDefault="00421C59" w:rsidP="00F41D72">
            <w:pPr>
              <w:spacing w:line="360" w:lineRule="auto"/>
              <w:jc w:val="center"/>
              <w:rPr>
                <w:szCs w:val="21"/>
              </w:rPr>
            </w:pPr>
            <w:r w:rsidRPr="00482E24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038" w:type="dxa"/>
            <w:gridSpan w:val="2"/>
            <w:vAlign w:val="center"/>
          </w:tcPr>
          <w:p w:rsidR="00421C59" w:rsidRPr="00482E24" w:rsidRDefault="00421C59" w:rsidP="00F41D7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421C59" w:rsidRPr="00482E24" w:rsidRDefault="00421C59" w:rsidP="00F41D72">
            <w:pPr>
              <w:spacing w:line="360" w:lineRule="auto"/>
              <w:jc w:val="center"/>
              <w:rPr>
                <w:szCs w:val="21"/>
              </w:rPr>
            </w:pPr>
            <w:r w:rsidRPr="00482E24">
              <w:rPr>
                <w:rFonts w:hint="eastAsia"/>
                <w:szCs w:val="21"/>
              </w:rPr>
              <w:t>联系传真</w:t>
            </w:r>
          </w:p>
        </w:tc>
        <w:tc>
          <w:tcPr>
            <w:tcW w:w="2774" w:type="dxa"/>
            <w:gridSpan w:val="3"/>
            <w:vAlign w:val="center"/>
          </w:tcPr>
          <w:p w:rsidR="00421C59" w:rsidRPr="00482E24" w:rsidRDefault="00421C59" w:rsidP="00F41D7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21C59" w:rsidRPr="00482E24" w:rsidTr="00F41D72">
        <w:tc>
          <w:tcPr>
            <w:tcW w:w="1800" w:type="dxa"/>
            <w:vAlign w:val="center"/>
          </w:tcPr>
          <w:p w:rsidR="00421C59" w:rsidRPr="00482E24" w:rsidRDefault="00421C59" w:rsidP="00F41D72">
            <w:pPr>
              <w:spacing w:line="360" w:lineRule="auto"/>
              <w:jc w:val="center"/>
              <w:rPr>
                <w:szCs w:val="21"/>
              </w:rPr>
            </w:pPr>
            <w:r w:rsidRPr="00482E24">
              <w:rPr>
                <w:rFonts w:hint="eastAsia"/>
                <w:szCs w:val="21"/>
              </w:rPr>
              <w:t>其它相关信息</w:t>
            </w:r>
          </w:p>
        </w:tc>
        <w:tc>
          <w:tcPr>
            <w:tcW w:w="7740" w:type="dxa"/>
            <w:gridSpan w:val="7"/>
            <w:vAlign w:val="center"/>
          </w:tcPr>
          <w:p w:rsidR="00421C59" w:rsidRPr="00482E24" w:rsidRDefault="00421C59" w:rsidP="00F41D72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421C59" w:rsidRDefault="00421C59" w:rsidP="00421C59">
      <w:pPr>
        <w:spacing w:afterLines="50" w:after="156" w:line="360" w:lineRule="auto"/>
        <w:rPr>
          <w:b/>
          <w:sz w:val="24"/>
          <w:szCs w:val="24"/>
        </w:rPr>
      </w:pPr>
      <w:r w:rsidRPr="00E07899">
        <w:rPr>
          <w:rFonts w:hint="eastAsia"/>
          <w:b/>
          <w:sz w:val="24"/>
          <w:szCs w:val="24"/>
        </w:rPr>
        <w:lastRenderedPageBreak/>
        <w:t>注：内容可另附页说明。</w:t>
      </w:r>
    </w:p>
    <w:p w:rsidR="001F3F4D" w:rsidRPr="00421C59" w:rsidRDefault="001F3F4D"/>
    <w:sectPr w:rsidR="001F3F4D" w:rsidRPr="00421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C59" w:rsidRDefault="00421C59" w:rsidP="00421C59">
      <w:r>
        <w:separator/>
      </w:r>
    </w:p>
  </w:endnote>
  <w:endnote w:type="continuationSeparator" w:id="0">
    <w:p w:rsidR="00421C59" w:rsidRDefault="00421C59" w:rsidP="0042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C59" w:rsidRDefault="00421C59" w:rsidP="00421C59">
      <w:r>
        <w:separator/>
      </w:r>
    </w:p>
  </w:footnote>
  <w:footnote w:type="continuationSeparator" w:id="0">
    <w:p w:rsidR="00421C59" w:rsidRDefault="00421C59" w:rsidP="00421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E7"/>
    <w:rsid w:val="001F3F4D"/>
    <w:rsid w:val="00421C59"/>
    <w:rsid w:val="006B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6ED515-280B-4215-AF29-85098BDB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59"/>
    <w:pPr>
      <w:widowControl w:val="0"/>
      <w:jc w:val="both"/>
    </w:pPr>
    <w:rPr>
      <w:rFonts w:ascii="Calibri" w:hAnsi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C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C5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C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永生</dc:creator>
  <cp:keywords/>
  <dc:description/>
  <cp:lastModifiedBy>王 永生</cp:lastModifiedBy>
  <cp:revision>2</cp:revision>
  <dcterms:created xsi:type="dcterms:W3CDTF">2018-11-22T01:05:00Z</dcterms:created>
  <dcterms:modified xsi:type="dcterms:W3CDTF">2018-11-22T01:05:00Z</dcterms:modified>
</cp:coreProperties>
</file>