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2A" w:rsidRDefault="00352F2A" w:rsidP="00352F2A">
      <w:pPr>
        <w:widowControl/>
        <w:spacing w:line="588" w:lineRule="exact"/>
        <w:jc w:val="left"/>
        <w:rPr>
          <w:rFonts w:eastAsia="黑体"/>
          <w:sz w:val="36"/>
          <w:szCs w:val="36"/>
        </w:rPr>
      </w:pPr>
      <w:r>
        <w:rPr>
          <w:rFonts w:eastAsia="仿宋" w:hint="eastAsia"/>
          <w:sz w:val="30"/>
          <w:szCs w:val="30"/>
        </w:rPr>
        <w:t>附件</w:t>
      </w:r>
    </w:p>
    <w:p w:rsidR="00352F2A" w:rsidRDefault="00352F2A" w:rsidP="00352F2A">
      <w:pPr>
        <w:adjustRightInd w:val="0"/>
        <w:snapToGrid w:val="0"/>
        <w:spacing w:afterLines="50" w:line="48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6"/>
        <w:gridCol w:w="1273"/>
        <w:gridCol w:w="1137"/>
        <w:gridCol w:w="851"/>
        <w:gridCol w:w="1559"/>
        <w:gridCol w:w="1912"/>
      </w:tblGrid>
      <w:tr w:rsidR="00352F2A" w:rsidTr="00CF7986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单位名称</w:t>
            </w:r>
          </w:p>
        </w:tc>
        <w:tc>
          <w:tcPr>
            <w:tcW w:w="673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F2A" w:rsidRDefault="00352F2A" w:rsidP="00CF7986">
            <w:pPr>
              <w:rPr>
                <w:rFonts w:eastAsia="仿宋"/>
                <w:szCs w:val="21"/>
              </w:rPr>
            </w:pPr>
          </w:p>
        </w:tc>
      </w:tr>
      <w:tr w:rsidR="00352F2A" w:rsidTr="00CF7986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邮寄地址</w:t>
            </w:r>
          </w:p>
        </w:tc>
        <w:tc>
          <w:tcPr>
            <w:tcW w:w="6732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2F2A" w:rsidRDefault="00352F2A" w:rsidP="00CF7986">
            <w:pPr>
              <w:rPr>
                <w:rFonts w:eastAsia="仿宋"/>
                <w:szCs w:val="21"/>
              </w:rPr>
            </w:pPr>
          </w:p>
        </w:tc>
      </w:tr>
      <w:tr w:rsidR="00352F2A" w:rsidTr="00CF7986">
        <w:trPr>
          <w:trHeight w:val="20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参会人员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邮箱</w:t>
            </w:r>
          </w:p>
        </w:tc>
      </w:tr>
      <w:tr w:rsidR="00352F2A" w:rsidTr="00CF7986"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73" w:type="dxa"/>
            <w:tcBorders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137" w:type="dxa"/>
            <w:tcBorders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12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</w:tr>
      <w:tr w:rsidR="00352F2A" w:rsidTr="00CF7986">
        <w:trPr>
          <w:trHeight w:val="20"/>
          <w:jc w:val="center"/>
        </w:trPr>
        <w:tc>
          <w:tcPr>
            <w:tcW w:w="1686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</w:tr>
      <w:tr w:rsidR="00352F2A" w:rsidTr="00CF7986">
        <w:trPr>
          <w:trHeight w:val="20"/>
          <w:jc w:val="center"/>
        </w:trPr>
        <w:tc>
          <w:tcPr>
            <w:tcW w:w="1686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52F2A" w:rsidRDefault="00352F2A" w:rsidP="00CF7986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</w:tr>
      <w:tr w:rsidR="00352F2A" w:rsidTr="00CF7986">
        <w:trPr>
          <w:trHeight w:val="1474"/>
          <w:jc w:val="center"/>
        </w:trPr>
        <w:tc>
          <w:tcPr>
            <w:tcW w:w="16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2F2A" w:rsidRDefault="00352F2A" w:rsidP="00CF7986">
            <w:pPr>
              <w:spacing w:line="3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开票资料</w:t>
            </w:r>
          </w:p>
        </w:tc>
        <w:tc>
          <w:tcPr>
            <w:tcW w:w="6732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A" w:rsidRDefault="00352F2A" w:rsidP="00CF7986">
            <w:pPr>
              <w:spacing w:line="34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单位名称：</w:t>
            </w:r>
          </w:p>
          <w:p w:rsidR="00352F2A" w:rsidRDefault="00352F2A" w:rsidP="00CF7986">
            <w:pPr>
              <w:spacing w:line="34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纳税人识别号：</w:t>
            </w:r>
          </w:p>
          <w:p w:rsidR="00352F2A" w:rsidRDefault="00352F2A" w:rsidP="00CF7986">
            <w:pPr>
              <w:spacing w:line="34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地址、电话：</w:t>
            </w:r>
          </w:p>
          <w:p w:rsidR="00352F2A" w:rsidRDefault="00352F2A" w:rsidP="00CF7986">
            <w:pPr>
              <w:spacing w:line="34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开户行及账号：</w:t>
            </w:r>
          </w:p>
        </w:tc>
      </w:tr>
      <w:tr w:rsidR="00352F2A" w:rsidTr="00CF7986">
        <w:trPr>
          <w:trHeight w:val="2347"/>
          <w:jc w:val="center"/>
        </w:trPr>
        <w:tc>
          <w:tcPr>
            <w:tcW w:w="168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52F2A" w:rsidRDefault="00352F2A" w:rsidP="00CF7986"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酒店预订</w:t>
            </w:r>
          </w:p>
        </w:tc>
        <w:tc>
          <w:tcPr>
            <w:tcW w:w="6732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52F2A" w:rsidRDefault="00352F2A" w:rsidP="00352F2A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入住日期：</w:t>
            </w: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15</w:t>
            </w:r>
            <w:r>
              <w:rPr>
                <w:rFonts w:eastAsia="仿宋" w:hint="eastAsia"/>
                <w:szCs w:val="21"/>
              </w:rPr>
              <w:t>日，□</w:t>
            </w: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16</w:t>
            </w:r>
            <w:r>
              <w:rPr>
                <w:rFonts w:eastAsia="仿宋" w:hint="eastAsia"/>
                <w:szCs w:val="21"/>
              </w:rPr>
              <w:t>日，□</w:t>
            </w: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17</w:t>
            </w:r>
            <w:r>
              <w:rPr>
                <w:rFonts w:eastAsia="仿宋" w:hint="eastAsia"/>
                <w:szCs w:val="21"/>
              </w:rPr>
              <w:t>日</w:t>
            </w:r>
          </w:p>
          <w:p w:rsidR="00352F2A" w:rsidRDefault="00352F2A" w:rsidP="00CF7986">
            <w:pPr>
              <w:pStyle w:val="a5"/>
              <w:spacing w:line="300" w:lineRule="exact"/>
              <w:ind w:firstLineChars="0" w:firstLine="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酒店选择</w:t>
            </w:r>
          </w:p>
          <w:p w:rsidR="00352F2A" w:rsidRDefault="00352F2A" w:rsidP="00CF7986">
            <w:pPr>
              <w:spacing w:line="300" w:lineRule="exact"/>
              <w:ind w:leftChars="200" w:left="42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单间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标间（</w:t>
            </w:r>
            <w:r>
              <w:rPr>
                <w:rFonts w:eastAsia="仿宋" w:hint="eastAsia"/>
                <w:szCs w:val="21"/>
              </w:rPr>
              <w:t>428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间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天，含早）</w:t>
            </w:r>
          </w:p>
          <w:p w:rsidR="00352F2A" w:rsidRDefault="00352F2A" w:rsidP="00CF7986">
            <w:pPr>
              <w:spacing w:line="300" w:lineRule="exact"/>
              <w:ind w:leftChars="200" w:left="42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无需预订，自行安排住宿</w:t>
            </w:r>
          </w:p>
          <w:p w:rsidR="00352F2A" w:rsidRDefault="00352F2A" w:rsidP="00352F2A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房型选择：</w:t>
            </w:r>
          </w:p>
          <w:p w:rsidR="00352F2A" w:rsidRDefault="00352F2A" w:rsidP="00CF7986">
            <w:pPr>
              <w:spacing w:line="300" w:lineRule="exact"/>
              <w:ind w:firstLineChars="200" w:firstLine="42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双床房，数量：</w:t>
            </w:r>
            <w:r>
              <w:rPr>
                <w:rFonts w:eastAsia="仿宋" w:hint="eastAsia"/>
                <w:szCs w:val="21"/>
                <w:u w:val="single"/>
              </w:rPr>
              <w:t xml:space="preserve">     </w:t>
            </w:r>
            <w:r>
              <w:rPr>
                <w:rFonts w:eastAsia="仿宋" w:hint="eastAsia"/>
                <w:szCs w:val="21"/>
              </w:rPr>
              <w:t>间</w:t>
            </w:r>
          </w:p>
          <w:p w:rsidR="00352F2A" w:rsidRDefault="00352F2A" w:rsidP="00CF7986">
            <w:pPr>
              <w:spacing w:line="300" w:lineRule="exact"/>
              <w:ind w:firstLineChars="200" w:firstLine="42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大床房，数量：</w:t>
            </w:r>
            <w:r>
              <w:rPr>
                <w:rFonts w:eastAsia="仿宋" w:hint="eastAsia"/>
                <w:szCs w:val="21"/>
                <w:u w:val="single"/>
              </w:rPr>
              <w:t xml:space="preserve">     </w:t>
            </w:r>
            <w:r>
              <w:rPr>
                <w:rFonts w:eastAsia="仿宋" w:hint="eastAsia"/>
                <w:szCs w:val="21"/>
              </w:rPr>
              <w:t>间</w:t>
            </w:r>
          </w:p>
        </w:tc>
      </w:tr>
      <w:tr w:rsidR="00352F2A" w:rsidTr="00CF7986">
        <w:trPr>
          <w:trHeight w:val="20"/>
          <w:jc w:val="center"/>
        </w:trPr>
        <w:tc>
          <w:tcPr>
            <w:tcW w:w="0" w:type="auto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A" w:rsidRDefault="00352F2A" w:rsidP="00CF7986">
            <w:pPr>
              <w:rPr>
                <w:rFonts w:eastAsia="仿宋"/>
                <w:szCs w:val="28"/>
              </w:rPr>
            </w:pPr>
            <w:r>
              <w:rPr>
                <w:rFonts w:eastAsia="仿宋" w:hint="eastAsia"/>
                <w:szCs w:val="28"/>
              </w:rPr>
              <w:t>备注：请完整填写此表，通过电子邮件发送至会务联系人。</w:t>
            </w:r>
          </w:p>
          <w:p w:rsidR="00352F2A" w:rsidRDefault="00352F2A" w:rsidP="00CF7986">
            <w:pPr>
              <w:ind w:firstLineChars="300" w:firstLine="63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需开取增值税专用发票的请提供右侧开票信息</w:t>
            </w:r>
          </w:p>
        </w:tc>
      </w:tr>
    </w:tbl>
    <w:p w:rsidR="00352F2A" w:rsidRDefault="00352F2A" w:rsidP="00352F2A">
      <w:pPr>
        <w:rPr>
          <w:rFonts w:eastAsia="仿宋"/>
          <w:szCs w:val="28"/>
        </w:rPr>
      </w:pPr>
    </w:p>
    <w:p w:rsidR="00352F2A" w:rsidRDefault="00352F2A" w:rsidP="00352F2A">
      <w:pPr>
        <w:spacing w:afterLines="50"/>
        <w:rPr>
          <w:rFonts w:eastAsia="仿宋"/>
          <w:b/>
          <w:bCs/>
        </w:rPr>
      </w:pPr>
      <w:r>
        <w:rPr>
          <w:rFonts w:eastAsia="仿宋" w:hint="eastAsia"/>
          <w:b/>
          <w:bCs/>
        </w:rPr>
        <w:t>注册费标准：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8"/>
        <w:gridCol w:w="2369"/>
        <w:gridCol w:w="2115"/>
      </w:tblGrid>
      <w:tr w:rsidR="00352F2A" w:rsidTr="00CF7986">
        <w:trPr>
          <w:trHeight w:val="20"/>
          <w:jc w:val="center"/>
        </w:trPr>
        <w:tc>
          <w:tcPr>
            <w:tcW w:w="4038" w:type="dxa"/>
            <w:noWrap/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 w:hint="eastAsia"/>
                <w:b/>
                <w:bCs/>
                <w:szCs w:val="21"/>
              </w:rPr>
              <w:t>注册费</w:t>
            </w:r>
          </w:p>
        </w:tc>
        <w:tc>
          <w:tcPr>
            <w:tcW w:w="2369" w:type="dxa"/>
            <w:noWrap/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 w:hint="eastAsia"/>
                <w:b/>
                <w:bCs/>
                <w:szCs w:val="21"/>
              </w:rPr>
              <w:t>5</w:t>
            </w:r>
            <w:r>
              <w:rPr>
                <w:rFonts w:eastAsia="仿宋" w:hint="eastAsia"/>
                <w:b/>
                <w:bCs/>
                <w:szCs w:val="21"/>
              </w:rPr>
              <w:t>月</w:t>
            </w:r>
            <w:r>
              <w:rPr>
                <w:rFonts w:eastAsia="仿宋" w:hint="eastAsia"/>
                <w:b/>
                <w:bCs/>
                <w:szCs w:val="21"/>
              </w:rPr>
              <w:t>6</w:t>
            </w:r>
            <w:r>
              <w:rPr>
                <w:rFonts w:eastAsia="仿宋" w:hint="eastAsia"/>
                <w:b/>
                <w:bCs/>
                <w:szCs w:val="21"/>
              </w:rPr>
              <w:t>日前</w:t>
            </w:r>
          </w:p>
        </w:tc>
        <w:tc>
          <w:tcPr>
            <w:tcW w:w="2369" w:type="dxa"/>
          </w:tcPr>
          <w:p w:rsidR="00352F2A" w:rsidRDefault="00352F2A" w:rsidP="00CF7986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 w:hint="eastAsia"/>
                <w:b/>
                <w:bCs/>
                <w:szCs w:val="21"/>
              </w:rPr>
              <w:t>5</w:t>
            </w:r>
            <w:r>
              <w:rPr>
                <w:rFonts w:eastAsia="仿宋" w:hint="eastAsia"/>
                <w:b/>
                <w:bCs/>
                <w:szCs w:val="21"/>
              </w:rPr>
              <w:t>月</w:t>
            </w:r>
            <w:r>
              <w:rPr>
                <w:rFonts w:eastAsia="仿宋" w:hint="eastAsia"/>
                <w:b/>
                <w:bCs/>
                <w:szCs w:val="21"/>
              </w:rPr>
              <w:t>6</w:t>
            </w:r>
            <w:r>
              <w:rPr>
                <w:rFonts w:eastAsia="仿宋" w:hint="eastAsia"/>
                <w:b/>
                <w:bCs/>
                <w:szCs w:val="21"/>
              </w:rPr>
              <w:t>日后</w:t>
            </w:r>
          </w:p>
        </w:tc>
      </w:tr>
      <w:tr w:rsidR="00352F2A" w:rsidTr="00CF7986">
        <w:trPr>
          <w:trHeight w:val="20"/>
          <w:jc w:val="center"/>
        </w:trPr>
        <w:tc>
          <w:tcPr>
            <w:tcW w:w="4038" w:type="dxa"/>
            <w:noWrap/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会员企业</w:t>
            </w:r>
          </w:p>
        </w:tc>
        <w:tc>
          <w:tcPr>
            <w:tcW w:w="2369" w:type="dxa"/>
            <w:noWrap/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2000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人</w:t>
            </w:r>
          </w:p>
        </w:tc>
        <w:tc>
          <w:tcPr>
            <w:tcW w:w="2369" w:type="dxa"/>
          </w:tcPr>
          <w:p w:rsidR="00352F2A" w:rsidRDefault="00352F2A" w:rsidP="00CF79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500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人</w:t>
            </w:r>
          </w:p>
        </w:tc>
      </w:tr>
      <w:tr w:rsidR="00352F2A" w:rsidTr="00CF7986">
        <w:trPr>
          <w:trHeight w:val="20"/>
          <w:jc w:val="center"/>
        </w:trPr>
        <w:tc>
          <w:tcPr>
            <w:tcW w:w="4038" w:type="dxa"/>
            <w:noWrap/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非会员企业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个人</w:t>
            </w:r>
          </w:p>
        </w:tc>
        <w:tc>
          <w:tcPr>
            <w:tcW w:w="2369" w:type="dxa"/>
            <w:noWrap/>
            <w:vAlign w:val="center"/>
          </w:tcPr>
          <w:p w:rsidR="00352F2A" w:rsidRDefault="00352F2A" w:rsidP="00CF79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2500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人</w:t>
            </w:r>
          </w:p>
        </w:tc>
        <w:tc>
          <w:tcPr>
            <w:tcW w:w="2369" w:type="dxa"/>
          </w:tcPr>
          <w:p w:rsidR="00352F2A" w:rsidRDefault="00352F2A" w:rsidP="00CF7986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30</w:t>
            </w:r>
            <w:r>
              <w:rPr>
                <w:rFonts w:eastAsia="仿宋"/>
                <w:szCs w:val="21"/>
              </w:rPr>
              <w:t>00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人</w:t>
            </w:r>
          </w:p>
        </w:tc>
      </w:tr>
    </w:tbl>
    <w:p w:rsidR="00352F2A" w:rsidRDefault="00352F2A" w:rsidP="00352F2A">
      <w:pPr>
        <w:numPr>
          <w:ilvl w:val="1"/>
          <w:numId w:val="2"/>
        </w:numPr>
        <w:tabs>
          <w:tab w:val="clear" w:pos="840"/>
          <w:tab w:val="left" w:pos="0"/>
        </w:tabs>
        <w:spacing w:line="300" w:lineRule="exact"/>
        <w:ind w:left="0" w:firstLine="0"/>
        <w:rPr>
          <w:rFonts w:eastAsia="仿宋"/>
          <w:szCs w:val="28"/>
        </w:rPr>
      </w:pPr>
      <w:r>
        <w:rPr>
          <w:rFonts w:eastAsia="仿宋" w:hint="eastAsia"/>
          <w:szCs w:val="28"/>
        </w:rPr>
        <w:t>根据最新财务规定，现场无法开具发票，建议提前汇款，以便及时开具发票</w:t>
      </w:r>
    </w:p>
    <w:p w:rsidR="00352F2A" w:rsidRDefault="00352F2A" w:rsidP="00352F2A">
      <w:pPr>
        <w:tabs>
          <w:tab w:val="left" w:pos="0"/>
        </w:tabs>
        <w:spacing w:line="300" w:lineRule="exact"/>
        <w:rPr>
          <w:rFonts w:eastAsia="仿宋"/>
          <w:szCs w:val="28"/>
        </w:rPr>
      </w:pPr>
    </w:p>
    <w:p w:rsidR="00352F2A" w:rsidRDefault="00352F2A" w:rsidP="00352F2A">
      <w:pPr>
        <w:spacing w:line="300" w:lineRule="exact"/>
        <w:rPr>
          <w:rFonts w:eastAsia="仿宋"/>
          <w:b/>
          <w:bCs/>
        </w:rPr>
      </w:pPr>
      <w:r>
        <w:rPr>
          <w:rFonts w:eastAsia="仿宋" w:hint="eastAsia"/>
          <w:b/>
          <w:bCs/>
        </w:rPr>
        <w:t>汇款方式：</w:t>
      </w:r>
    </w:p>
    <w:p w:rsidR="00352F2A" w:rsidRDefault="00352F2A" w:rsidP="00352F2A">
      <w:pPr>
        <w:spacing w:line="300" w:lineRule="exact"/>
        <w:rPr>
          <w:rFonts w:eastAsia="仿宋" w:hint="eastAsia"/>
          <w:b/>
          <w:bCs/>
        </w:rPr>
      </w:pPr>
      <w:r>
        <w:rPr>
          <w:rFonts w:eastAsia="仿宋" w:hint="eastAsia"/>
          <w:b/>
          <w:bCs/>
        </w:rPr>
        <w:t>高性能纤维企业：</w:t>
      </w:r>
    </w:p>
    <w:tbl>
      <w:tblPr>
        <w:tblW w:w="0" w:type="auto"/>
        <w:tblInd w:w="420" w:type="dxa"/>
        <w:tblLook w:val="0000"/>
      </w:tblPr>
      <w:tblGrid>
        <w:gridCol w:w="3983"/>
        <w:gridCol w:w="4119"/>
      </w:tblGrid>
      <w:tr w:rsidR="00352F2A" w:rsidTr="00CF7986">
        <w:tc>
          <w:tcPr>
            <w:tcW w:w="4098" w:type="dxa"/>
          </w:tcPr>
          <w:p w:rsidR="00352F2A" w:rsidRDefault="00352F2A" w:rsidP="00CF7986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开户名称：中国化学纤维工业协会</w:t>
            </w:r>
          </w:p>
        </w:tc>
        <w:tc>
          <w:tcPr>
            <w:tcW w:w="4305" w:type="dxa"/>
          </w:tcPr>
          <w:p w:rsidR="00352F2A" w:rsidRDefault="00352F2A" w:rsidP="00CF7986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开户银行：中国银行北京针织路支行</w:t>
            </w:r>
          </w:p>
        </w:tc>
      </w:tr>
      <w:tr w:rsidR="00352F2A" w:rsidTr="00CF7986">
        <w:tc>
          <w:tcPr>
            <w:tcW w:w="4098" w:type="dxa"/>
          </w:tcPr>
          <w:p w:rsidR="00352F2A" w:rsidRDefault="00352F2A" w:rsidP="00CF7986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账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号：</w:t>
            </w:r>
            <w:r>
              <w:rPr>
                <w:rFonts w:eastAsia="仿宋" w:hint="eastAsia"/>
                <w:szCs w:val="21"/>
              </w:rPr>
              <w:t>329856034014</w:t>
            </w:r>
          </w:p>
        </w:tc>
        <w:tc>
          <w:tcPr>
            <w:tcW w:w="4305" w:type="dxa"/>
          </w:tcPr>
          <w:p w:rsidR="00352F2A" w:rsidRDefault="00352F2A" w:rsidP="00CF7986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Cs w:val="21"/>
              </w:rPr>
              <w:t>财务</w:t>
            </w:r>
            <w:r>
              <w:rPr>
                <w:rFonts w:eastAsia="仿宋" w:hint="eastAsia"/>
                <w:szCs w:val="21"/>
              </w:rPr>
              <w:t>联系人：黄静</w:t>
            </w:r>
          </w:p>
        </w:tc>
      </w:tr>
      <w:tr w:rsidR="00352F2A" w:rsidTr="00CF7986">
        <w:tc>
          <w:tcPr>
            <w:tcW w:w="4098" w:type="dxa"/>
          </w:tcPr>
          <w:p w:rsidR="00352F2A" w:rsidRDefault="00352F2A" w:rsidP="00CF7986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联系电话：</w:t>
            </w:r>
            <w:r>
              <w:rPr>
                <w:rFonts w:eastAsia="仿宋"/>
                <w:szCs w:val="21"/>
              </w:rPr>
              <w:t>010-</w:t>
            </w:r>
            <w:r>
              <w:rPr>
                <w:rFonts w:eastAsia="仿宋" w:hint="eastAsia"/>
                <w:szCs w:val="21"/>
              </w:rPr>
              <w:t>51292251-832</w:t>
            </w:r>
          </w:p>
        </w:tc>
        <w:tc>
          <w:tcPr>
            <w:tcW w:w="4305" w:type="dxa"/>
          </w:tcPr>
          <w:p w:rsidR="00352F2A" w:rsidRDefault="00352F2A" w:rsidP="00CF7986">
            <w:pPr>
              <w:spacing w:line="300" w:lineRule="exact"/>
              <w:rPr>
                <w:rFonts w:eastAsia="仿宋"/>
                <w:szCs w:val="21"/>
              </w:rPr>
            </w:pPr>
          </w:p>
        </w:tc>
      </w:tr>
    </w:tbl>
    <w:p w:rsidR="00352F2A" w:rsidRDefault="00352F2A" w:rsidP="00352F2A">
      <w:pPr>
        <w:spacing w:line="300" w:lineRule="exact"/>
        <w:rPr>
          <w:rFonts w:eastAsia="仿宋"/>
          <w:b/>
          <w:bCs/>
        </w:rPr>
      </w:pPr>
      <w:r>
        <w:rPr>
          <w:rFonts w:eastAsia="仿宋" w:hint="eastAsia"/>
          <w:b/>
          <w:bCs/>
        </w:rPr>
        <w:t>高性能纤维复合材料企业：</w:t>
      </w:r>
    </w:p>
    <w:tbl>
      <w:tblPr>
        <w:tblW w:w="0" w:type="auto"/>
        <w:tblInd w:w="420" w:type="dxa"/>
        <w:tblLook w:val="0000"/>
      </w:tblPr>
      <w:tblGrid>
        <w:gridCol w:w="3996"/>
        <w:gridCol w:w="4106"/>
      </w:tblGrid>
      <w:tr w:rsidR="00352F2A" w:rsidTr="00CF7986">
        <w:tc>
          <w:tcPr>
            <w:tcW w:w="4098" w:type="dxa"/>
          </w:tcPr>
          <w:p w:rsidR="00352F2A" w:rsidRDefault="00352F2A" w:rsidP="00CF7986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开户名称：中国</w:t>
            </w:r>
            <w:r>
              <w:rPr>
                <w:rFonts w:eastAsia="仿宋" w:hint="eastAsia"/>
                <w:szCs w:val="21"/>
              </w:rPr>
              <w:t>复合材料工业协会</w:t>
            </w:r>
          </w:p>
        </w:tc>
        <w:tc>
          <w:tcPr>
            <w:tcW w:w="4305" w:type="dxa"/>
          </w:tcPr>
          <w:p w:rsidR="00352F2A" w:rsidRDefault="00352F2A" w:rsidP="00CF7986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开户银行：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工商银行北京百万庄支行</w:t>
            </w:r>
          </w:p>
        </w:tc>
      </w:tr>
      <w:tr w:rsidR="00352F2A" w:rsidTr="00CF7986">
        <w:tc>
          <w:tcPr>
            <w:tcW w:w="4098" w:type="dxa"/>
          </w:tcPr>
          <w:p w:rsidR="00352F2A" w:rsidRDefault="00352F2A" w:rsidP="00CF7986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账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号：</w:t>
            </w:r>
            <w:r>
              <w:rPr>
                <w:rFonts w:eastAsia="仿宋" w:hint="eastAsia"/>
                <w:szCs w:val="21"/>
              </w:rPr>
              <w:t>0200001409014412396</w:t>
            </w:r>
          </w:p>
        </w:tc>
        <w:tc>
          <w:tcPr>
            <w:tcW w:w="4305" w:type="dxa"/>
          </w:tcPr>
          <w:p w:rsidR="00352F2A" w:rsidRDefault="00352F2A" w:rsidP="00CF7986">
            <w:pPr>
              <w:spacing w:line="300" w:lineRule="exact"/>
              <w:rPr>
                <w:rFonts w:eastAsia="仿宋" w:hint="eastAsia"/>
                <w:sz w:val="24"/>
              </w:rPr>
            </w:pPr>
            <w:r>
              <w:rPr>
                <w:rFonts w:eastAsia="仿宋"/>
                <w:szCs w:val="21"/>
              </w:rPr>
              <w:t>财务</w:t>
            </w:r>
            <w:r>
              <w:rPr>
                <w:rFonts w:eastAsia="仿宋" w:hint="eastAsia"/>
                <w:szCs w:val="21"/>
              </w:rPr>
              <w:t>联系人：李芳</w:t>
            </w:r>
          </w:p>
        </w:tc>
      </w:tr>
      <w:tr w:rsidR="00352F2A" w:rsidTr="00CF7986">
        <w:tc>
          <w:tcPr>
            <w:tcW w:w="4098" w:type="dxa"/>
          </w:tcPr>
          <w:p w:rsidR="00352F2A" w:rsidRDefault="00352F2A" w:rsidP="00CF7986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联系电话：</w:t>
            </w:r>
            <w:r>
              <w:rPr>
                <w:rFonts w:eastAsia="仿宋" w:hint="eastAsia"/>
                <w:szCs w:val="21"/>
              </w:rPr>
              <w:t>010-88875799</w:t>
            </w:r>
          </w:p>
        </w:tc>
        <w:tc>
          <w:tcPr>
            <w:tcW w:w="4305" w:type="dxa"/>
          </w:tcPr>
          <w:p w:rsidR="00352F2A" w:rsidRDefault="00352F2A" w:rsidP="00CF7986">
            <w:pPr>
              <w:spacing w:line="300" w:lineRule="exact"/>
              <w:rPr>
                <w:rFonts w:eastAsia="仿宋"/>
                <w:szCs w:val="21"/>
              </w:rPr>
            </w:pPr>
          </w:p>
        </w:tc>
      </w:tr>
    </w:tbl>
    <w:p w:rsidR="00352F2A" w:rsidRDefault="00352F2A" w:rsidP="00352F2A">
      <w:pPr>
        <w:spacing w:line="300" w:lineRule="exact"/>
        <w:rPr>
          <w:rFonts w:eastAsia="仿宋" w:hint="eastAsia"/>
          <w:b/>
          <w:bCs/>
        </w:rPr>
      </w:pPr>
    </w:p>
    <w:p w:rsidR="00352F2A" w:rsidRDefault="00352F2A" w:rsidP="00352F2A">
      <w:pPr>
        <w:spacing w:line="300" w:lineRule="exact"/>
        <w:rPr>
          <w:rFonts w:eastAsia="仿宋"/>
          <w:b/>
          <w:bCs/>
        </w:rPr>
      </w:pPr>
      <w:r>
        <w:rPr>
          <w:rFonts w:eastAsia="仿宋" w:hint="eastAsia"/>
          <w:b/>
          <w:bCs/>
        </w:rPr>
        <w:t>联系我们：</w:t>
      </w:r>
    </w:p>
    <w:p w:rsidR="00352F2A" w:rsidRDefault="00352F2A" w:rsidP="00352F2A">
      <w:pPr>
        <w:spacing w:line="300" w:lineRule="exact"/>
        <w:ind w:firstLineChars="200" w:firstLine="422"/>
        <w:rPr>
          <w:rFonts w:eastAsia="仿宋"/>
          <w:szCs w:val="21"/>
        </w:rPr>
      </w:pPr>
      <w:r>
        <w:rPr>
          <w:rFonts w:eastAsia="仿宋" w:hint="eastAsia"/>
          <w:b/>
          <w:bCs/>
        </w:rPr>
        <w:lastRenderedPageBreak/>
        <w:t>高性能纤维企业：</w:t>
      </w:r>
      <w:r>
        <w:rPr>
          <w:rFonts w:eastAsia="仿宋" w:hint="eastAsia"/>
          <w:b/>
          <w:bCs/>
        </w:rPr>
        <w:t xml:space="preserve">                     </w:t>
      </w:r>
      <w:r>
        <w:rPr>
          <w:rFonts w:eastAsia="仿宋" w:hint="eastAsia"/>
          <w:szCs w:val="21"/>
        </w:rPr>
        <w:t>袁</w:t>
      </w:r>
      <w:r>
        <w:rPr>
          <w:rFonts w:eastAsia="仿宋" w:hint="eastAsia"/>
          <w:szCs w:val="21"/>
        </w:rPr>
        <w:t xml:space="preserve">   </w:t>
      </w:r>
      <w:r>
        <w:rPr>
          <w:rFonts w:eastAsia="仿宋" w:hint="eastAsia"/>
          <w:szCs w:val="21"/>
        </w:rPr>
        <w:t>野</w:t>
      </w:r>
      <w:r>
        <w:rPr>
          <w:rFonts w:eastAsia="仿宋" w:hint="eastAsia"/>
          <w:szCs w:val="21"/>
        </w:rPr>
        <w:t xml:space="preserve">  15117955830</w:t>
      </w:r>
      <w:r>
        <w:rPr>
          <w:rFonts w:eastAsia="仿宋" w:hint="eastAsia"/>
          <w:szCs w:val="21"/>
        </w:rPr>
        <w:t>，</w:t>
      </w:r>
      <w:r>
        <w:rPr>
          <w:rFonts w:eastAsia="仿宋" w:hint="eastAsia"/>
          <w:szCs w:val="21"/>
        </w:rPr>
        <w:t>ccfa_yy@126.com</w:t>
      </w:r>
    </w:p>
    <w:p w:rsidR="00352F2A" w:rsidRDefault="00352F2A" w:rsidP="00352F2A">
      <w:pPr>
        <w:spacing w:line="300" w:lineRule="exact"/>
        <w:ind w:firstLineChars="200" w:firstLine="422"/>
        <w:rPr>
          <w:rFonts w:ascii="宋体" w:eastAsia="仿宋" w:hAnsi="宋体"/>
          <w:sz w:val="24"/>
        </w:rPr>
      </w:pPr>
      <w:r>
        <w:rPr>
          <w:rFonts w:eastAsia="仿宋" w:hint="eastAsia"/>
          <w:b/>
          <w:bCs/>
        </w:rPr>
        <w:t>高性能纤维复合材料企业：</w:t>
      </w:r>
      <w:r>
        <w:rPr>
          <w:rFonts w:eastAsia="仿宋" w:hint="eastAsia"/>
          <w:b/>
          <w:bCs/>
        </w:rPr>
        <w:t xml:space="preserve">     </w:t>
      </w:r>
      <w:r>
        <w:rPr>
          <w:rFonts w:eastAsia="仿宋" w:hint="eastAsia"/>
        </w:rPr>
        <w:t>卢宏萍</w:t>
      </w:r>
      <w:r>
        <w:rPr>
          <w:rFonts w:eastAsia="仿宋" w:hint="eastAsia"/>
        </w:rPr>
        <w:t xml:space="preserve">  13911168091</w:t>
      </w:r>
      <w:r>
        <w:rPr>
          <w:rFonts w:eastAsia="仿宋" w:hint="eastAsia"/>
        </w:rPr>
        <w:t>，</w:t>
      </w:r>
      <w:r>
        <w:rPr>
          <w:rFonts w:eastAsia="仿宋" w:hint="eastAsia"/>
        </w:rPr>
        <w:t>ccia@ccia.xin</w:t>
      </w:r>
    </w:p>
    <w:p w:rsidR="00960C3B" w:rsidRPr="00352F2A" w:rsidRDefault="00352F2A"/>
    <w:sectPr w:rsidR="00960C3B" w:rsidRPr="00352F2A">
      <w:headerReference w:type="default" r:id="rId5"/>
      <w:footerReference w:type="default" r:id="rId6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2F2A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352F2A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</w:p>
  <w:p w:rsidR="00000000" w:rsidRDefault="00352F2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2F2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C2B"/>
    <w:multiLevelType w:val="multilevel"/>
    <w:tmpl w:val="524A1C2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444C32"/>
    <w:multiLevelType w:val="multilevel"/>
    <w:tmpl w:val="6F444C3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F2A"/>
    <w:rsid w:val="00160EE4"/>
    <w:rsid w:val="002F4AC5"/>
    <w:rsid w:val="00352F2A"/>
    <w:rsid w:val="00402870"/>
    <w:rsid w:val="00407240"/>
    <w:rsid w:val="00C60704"/>
    <w:rsid w:val="00D07D91"/>
    <w:rsid w:val="00D70207"/>
    <w:rsid w:val="00DD04DB"/>
    <w:rsid w:val="00F1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2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2F2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52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52F2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52F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王军锋</dc:creator>
  <cp:lastModifiedBy>王军锋</cp:lastModifiedBy>
  <cp:revision>1</cp:revision>
  <dcterms:created xsi:type="dcterms:W3CDTF">2024-03-14T06:32:00Z</dcterms:created>
  <dcterms:modified xsi:type="dcterms:W3CDTF">2024-03-14T06:33:00Z</dcterms:modified>
</cp:coreProperties>
</file>