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E4" w:rsidRDefault="00860B4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中国能源研究会团体标准征求意见反馈表</w:t>
      </w:r>
    </w:p>
    <w:p w:rsidR="00CE05E4" w:rsidRDefault="00860B43">
      <w:pPr>
        <w:jc w:val="right"/>
      </w:pPr>
      <w:r>
        <w:rPr>
          <w:rFonts w:hint="eastAsia"/>
        </w:rPr>
        <w:t>填写日期：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1195"/>
        <w:gridCol w:w="2138"/>
        <w:gridCol w:w="1891"/>
        <w:gridCol w:w="2883"/>
        <w:gridCol w:w="1729"/>
        <w:gridCol w:w="2992"/>
      </w:tblGrid>
      <w:tr w:rsidR="00CE05E4">
        <w:trPr>
          <w:trHeight w:hRule="exact" w:val="454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意见提出人信息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  <w:tr w:rsidR="00CE05E4">
        <w:trPr>
          <w:trHeight w:hRule="exact" w:val="45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widowControl/>
              <w:jc w:val="left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</w:tbl>
    <w:p w:rsidR="00CE05E4" w:rsidRDefault="00CE05E4">
      <w:pPr>
        <w:widowControl/>
        <w:jc w:val="left"/>
      </w:pP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1445"/>
        <w:gridCol w:w="2886"/>
        <w:gridCol w:w="4771"/>
        <w:gridCol w:w="4289"/>
      </w:tblGrid>
      <w:tr w:rsidR="00CE05E4">
        <w:trPr>
          <w:trHeight w:val="567"/>
          <w:tblHeader/>
        </w:trPr>
        <w:tc>
          <w:tcPr>
            <w:tcW w:w="14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《</w:t>
            </w:r>
            <w:r w:rsidR="005A6A8B" w:rsidRPr="005A6A8B">
              <w:rPr>
                <w:rFonts w:hint="eastAsia"/>
              </w:rPr>
              <w:t>电网企业</w:t>
            </w:r>
            <w:r w:rsidR="005A6A8B" w:rsidRPr="005A6A8B">
              <w:rPr>
                <w:rFonts w:hint="eastAsia"/>
              </w:rPr>
              <w:t xml:space="preserve"> </w:t>
            </w:r>
            <w:r w:rsidR="005A6A8B" w:rsidRPr="005A6A8B">
              <w:rPr>
                <w:rFonts w:hint="eastAsia"/>
              </w:rPr>
              <w:t>供应链导期及应用</w:t>
            </w:r>
            <w:r w:rsidR="005A6A8B" w:rsidRPr="005A6A8B">
              <w:rPr>
                <w:rFonts w:hint="eastAsia"/>
              </w:rPr>
              <w:t xml:space="preserve"> </w:t>
            </w:r>
            <w:r w:rsidR="005A6A8B" w:rsidRPr="005A6A8B">
              <w:rPr>
                <w:rFonts w:hint="eastAsia"/>
              </w:rPr>
              <w:t>电力变压器</w:t>
            </w:r>
            <w:bookmarkStart w:id="0" w:name="_GoBack"/>
            <w:bookmarkEnd w:id="0"/>
            <w:r>
              <w:rPr>
                <w:rFonts w:hint="eastAsia"/>
              </w:rPr>
              <w:t>》具体意见和建议</w:t>
            </w:r>
          </w:p>
        </w:tc>
      </w:tr>
      <w:tr w:rsidR="00CE05E4">
        <w:trPr>
          <w:trHeight w:val="567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标准章条或页码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原条文内容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意见或建议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860B43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CE05E4"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  <w:tr w:rsidR="00CE05E4"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  <w:tr w:rsidR="00CE05E4"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  <w:tr w:rsidR="00CE05E4"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  <w:tr w:rsidR="00CE05E4"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  <w:tr w:rsidR="00CE05E4"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  <w:tr w:rsidR="00CE05E4"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  <w:tr w:rsidR="00CE05E4">
        <w:trPr>
          <w:trHeight w:val="56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E4" w:rsidRDefault="00CE05E4">
            <w:pPr>
              <w:jc w:val="center"/>
            </w:pPr>
          </w:p>
        </w:tc>
      </w:tr>
    </w:tbl>
    <w:p w:rsidR="00CE05E4" w:rsidRDefault="00CE05E4"/>
    <w:sectPr w:rsidR="00CE05E4" w:rsidSect="00CE05E4">
      <w:footerReference w:type="default" r:id="rId7"/>
      <w:pgSz w:w="16838" w:h="11906" w:orient="landscape"/>
      <w:pgMar w:top="1797" w:right="1418" w:bottom="1797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B43" w:rsidRDefault="00860B43" w:rsidP="00CE05E4">
      <w:r>
        <w:separator/>
      </w:r>
    </w:p>
  </w:endnote>
  <w:endnote w:type="continuationSeparator" w:id="0">
    <w:p w:rsidR="00860B43" w:rsidRDefault="00860B43" w:rsidP="00CE0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E4" w:rsidRDefault="00CE05E4">
    <w:pPr>
      <w:pStyle w:val="a6"/>
      <w:jc w:val="center"/>
    </w:pPr>
    <w:r>
      <w:fldChar w:fldCharType="begin"/>
    </w:r>
    <w:r w:rsidR="00860B43">
      <w:instrText>PAGE   \* MERGEFORMAT</w:instrText>
    </w:r>
    <w:r>
      <w:fldChar w:fldCharType="separate"/>
    </w:r>
    <w:r w:rsidR="005A6A8B" w:rsidRPr="005A6A8B">
      <w:rPr>
        <w:noProof/>
        <w:lang w:val="zh-CN"/>
      </w:rPr>
      <w:t>-</w:t>
    </w:r>
    <w:r w:rsidR="005A6A8B">
      <w:rPr>
        <w:noProof/>
      </w:rPr>
      <w:t xml:space="preserve"> 1 -</w:t>
    </w:r>
    <w:r>
      <w:fldChar w:fldCharType="end"/>
    </w:r>
  </w:p>
  <w:p w:rsidR="00CE05E4" w:rsidRDefault="00CE05E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B43" w:rsidRDefault="00860B43" w:rsidP="00CE05E4">
      <w:r>
        <w:separator/>
      </w:r>
    </w:p>
  </w:footnote>
  <w:footnote w:type="continuationSeparator" w:id="0">
    <w:p w:rsidR="00860B43" w:rsidRDefault="00860B43" w:rsidP="00CE05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E2NzdiOTNhNDk0MTVhMmZjMjg3NjI0OWViYTE1OTIifQ=="/>
  </w:docVars>
  <w:rsids>
    <w:rsidRoot w:val="004B5F23"/>
    <w:rsid w:val="00001561"/>
    <w:rsid w:val="0000348B"/>
    <w:rsid w:val="000637E6"/>
    <w:rsid w:val="000B3C99"/>
    <w:rsid w:val="000D6219"/>
    <w:rsid w:val="000D6341"/>
    <w:rsid w:val="000E6934"/>
    <w:rsid w:val="000F55F6"/>
    <w:rsid w:val="000F6748"/>
    <w:rsid w:val="000F6D0B"/>
    <w:rsid w:val="00117E83"/>
    <w:rsid w:val="00123127"/>
    <w:rsid w:val="00126988"/>
    <w:rsid w:val="00136853"/>
    <w:rsid w:val="00144667"/>
    <w:rsid w:val="00144D4D"/>
    <w:rsid w:val="00167206"/>
    <w:rsid w:val="00176527"/>
    <w:rsid w:val="001B12CD"/>
    <w:rsid w:val="001F5298"/>
    <w:rsid w:val="0020706C"/>
    <w:rsid w:val="002243CA"/>
    <w:rsid w:val="00226511"/>
    <w:rsid w:val="00262080"/>
    <w:rsid w:val="00281E57"/>
    <w:rsid w:val="00285CD1"/>
    <w:rsid w:val="00295167"/>
    <w:rsid w:val="002957E7"/>
    <w:rsid w:val="002A27AD"/>
    <w:rsid w:val="003040CF"/>
    <w:rsid w:val="003074B2"/>
    <w:rsid w:val="00341AFA"/>
    <w:rsid w:val="00367093"/>
    <w:rsid w:val="00384CB3"/>
    <w:rsid w:val="00386F4F"/>
    <w:rsid w:val="003928FE"/>
    <w:rsid w:val="0039425E"/>
    <w:rsid w:val="003A20E2"/>
    <w:rsid w:val="003B1570"/>
    <w:rsid w:val="003B67A1"/>
    <w:rsid w:val="003F64C4"/>
    <w:rsid w:val="004211C3"/>
    <w:rsid w:val="00421CB2"/>
    <w:rsid w:val="00435C3A"/>
    <w:rsid w:val="00435C52"/>
    <w:rsid w:val="00454298"/>
    <w:rsid w:val="004679CA"/>
    <w:rsid w:val="00474456"/>
    <w:rsid w:val="00480B85"/>
    <w:rsid w:val="0049053E"/>
    <w:rsid w:val="00492732"/>
    <w:rsid w:val="00494770"/>
    <w:rsid w:val="004B3B53"/>
    <w:rsid w:val="004B5F23"/>
    <w:rsid w:val="004B63F1"/>
    <w:rsid w:val="004D7856"/>
    <w:rsid w:val="004F1DC5"/>
    <w:rsid w:val="005565CB"/>
    <w:rsid w:val="00567EE5"/>
    <w:rsid w:val="005A2E7E"/>
    <w:rsid w:val="005A6A8B"/>
    <w:rsid w:val="005C0F3F"/>
    <w:rsid w:val="005F795E"/>
    <w:rsid w:val="00605B78"/>
    <w:rsid w:val="006262C5"/>
    <w:rsid w:val="00662562"/>
    <w:rsid w:val="006C3758"/>
    <w:rsid w:val="006D4302"/>
    <w:rsid w:val="00710000"/>
    <w:rsid w:val="0073514E"/>
    <w:rsid w:val="00737527"/>
    <w:rsid w:val="007433A9"/>
    <w:rsid w:val="007657E1"/>
    <w:rsid w:val="00766F25"/>
    <w:rsid w:val="00774A42"/>
    <w:rsid w:val="00786F52"/>
    <w:rsid w:val="007975C4"/>
    <w:rsid w:val="007A17F8"/>
    <w:rsid w:val="007A5D47"/>
    <w:rsid w:val="00825486"/>
    <w:rsid w:val="00827434"/>
    <w:rsid w:val="00860B43"/>
    <w:rsid w:val="00863305"/>
    <w:rsid w:val="00867A14"/>
    <w:rsid w:val="0087588C"/>
    <w:rsid w:val="00891771"/>
    <w:rsid w:val="008A594A"/>
    <w:rsid w:val="008B7C18"/>
    <w:rsid w:val="008C4D1C"/>
    <w:rsid w:val="008F490E"/>
    <w:rsid w:val="009346AA"/>
    <w:rsid w:val="00947357"/>
    <w:rsid w:val="00961A88"/>
    <w:rsid w:val="009663FC"/>
    <w:rsid w:val="009849BD"/>
    <w:rsid w:val="009856EE"/>
    <w:rsid w:val="0099011A"/>
    <w:rsid w:val="009C0DE7"/>
    <w:rsid w:val="009C28E9"/>
    <w:rsid w:val="009C4130"/>
    <w:rsid w:val="009E3DE2"/>
    <w:rsid w:val="009F33D7"/>
    <w:rsid w:val="009F51DC"/>
    <w:rsid w:val="00A32B21"/>
    <w:rsid w:val="00A46902"/>
    <w:rsid w:val="00A62DFD"/>
    <w:rsid w:val="00A65D19"/>
    <w:rsid w:val="00A93574"/>
    <w:rsid w:val="00A97188"/>
    <w:rsid w:val="00AA146A"/>
    <w:rsid w:val="00AB35A2"/>
    <w:rsid w:val="00AE075D"/>
    <w:rsid w:val="00B00C93"/>
    <w:rsid w:val="00B40A96"/>
    <w:rsid w:val="00B630DB"/>
    <w:rsid w:val="00B65689"/>
    <w:rsid w:val="00B77CA3"/>
    <w:rsid w:val="00B824B7"/>
    <w:rsid w:val="00B847EC"/>
    <w:rsid w:val="00BA1CD2"/>
    <w:rsid w:val="00BA30D0"/>
    <w:rsid w:val="00BA342F"/>
    <w:rsid w:val="00BE11A7"/>
    <w:rsid w:val="00BF08E3"/>
    <w:rsid w:val="00BF2537"/>
    <w:rsid w:val="00C10156"/>
    <w:rsid w:val="00C379D4"/>
    <w:rsid w:val="00C4436E"/>
    <w:rsid w:val="00C90875"/>
    <w:rsid w:val="00C95689"/>
    <w:rsid w:val="00C9666B"/>
    <w:rsid w:val="00CE05E4"/>
    <w:rsid w:val="00CF307D"/>
    <w:rsid w:val="00CF6482"/>
    <w:rsid w:val="00D02AC1"/>
    <w:rsid w:val="00D06399"/>
    <w:rsid w:val="00D11BA6"/>
    <w:rsid w:val="00D27B11"/>
    <w:rsid w:val="00D30BD0"/>
    <w:rsid w:val="00D34721"/>
    <w:rsid w:val="00D66B3E"/>
    <w:rsid w:val="00D678B8"/>
    <w:rsid w:val="00D75A09"/>
    <w:rsid w:val="00D92A15"/>
    <w:rsid w:val="00DA38AB"/>
    <w:rsid w:val="00DA4D04"/>
    <w:rsid w:val="00DA5D90"/>
    <w:rsid w:val="00DB2AE3"/>
    <w:rsid w:val="00DE7A4D"/>
    <w:rsid w:val="00E04723"/>
    <w:rsid w:val="00E047A9"/>
    <w:rsid w:val="00E17E1A"/>
    <w:rsid w:val="00E35E2D"/>
    <w:rsid w:val="00E44BE3"/>
    <w:rsid w:val="00E55847"/>
    <w:rsid w:val="00E71777"/>
    <w:rsid w:val="00E73FB4"/>
    <w:rsid w:val="00E741F6"/>
    <w:rsid w:val="00EA6CB5"/>
    <w:rsid w:val="00EC5A93"/>
    <w:rsid w:val="00F075DC"/>
    <w:rsid w:val="00F14D00"/>
    <w:rsid w:val="00F20548"/>
    <w:rsid w:val="00F247D0"/>
    <w:rsid w:val="00F263CB"/>
    <w:rsid w:val="00F542FE"/>
    <w:rsid w:val="00F84847"/>
    <w:rsid w:val="00FD08CC"/>
    <w:rsid w:val="00FD249F"/>
    <w:rsid w:val="00FE2887"/>
    <w:rsid w:val="28E3747A"/>
    <w:rsid w:val="38E34433"/>
    <w:rsid w:val="4AFF530D"/>
    <w:rsid w:val="4B61500C"/>
    <w:rsid w:val="51977373"/>
    <w:rsid w:val="65B137C7"/>
    <w:rsid w:val="673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5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E05E4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Date"/>
    <w:basedOn w:val="a"/>
    <w:next w:val="a"/>
    <w:link w:val="Char0"/>
    <w:qFormat/>
    <w:rsid w:val="00CE05E4"/>
    <w:pPr>
      <w:ind w:leftChars="2500" w:left="100"/>
    </w:pPr>
  </w:style>
  <w:style w:type="paragraph" w:styleId="a5">
    <w:name w:val="Balloon Text"/>
    <w:basedOn w:val="a"/>
    <w:semiHidden/>
    <w:qFormat/>
    <w:rsid w:val="00CE05E4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CE0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rsid w:val="00CE0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CE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qFormat/>
    <w:rsid w:val="00CE05E4"/>
    <w:rPr>
      <w:color w:val="0000FF" w:themeColor="hyperlink"/>
      <w:u w:val="single"/>
    </w:rPr>
  </w:style>
  <w:style w:type="character" w:customStyle="1" w:styleId="Char">
    <w:name w:val="纯文本 Char"/>
    <w:link w:val="a3"/>
    <w:qFormat/>
    <w:rsid w:val="00CE05E4"/>
    <w:rPr>
      <w:rFonts w:ascii="仿宋_GB2312"/>
      <w:kern w:val="2"/>
      <w:sz w:val="24"/>
      <w:szCs w:val="24"/>
    </w:rPr>
  </w:style>
  <w:style w:type="character" w:customStyle="1" w:styleId="Char0">
    <w:name w:val="日期 Char"/>
    <w:link w:val="a4"/>
    <w:qFormat/>
    <w:rsid w:val="00CE05E4"/>
    <w:rPr>
      <w:kern w:val="2"/>
      <w:sz w:val="21"/>
      <w:szCs w:val="24"/>
    </w:rPr>
  </w:style>
  <w:style w:type="character" w:customStyle="1" w:styleId="Char1">
    <w:name w:val="页脚 Char"/>
    <w:link w:val="a6"/>
    <w:qFormat/>
    <w:rsid w:val="00CE05E4"/>
    <w:rPr>
      <w:kern w:val="2"/>
      <w:sz w:val="18"/>
      <w:szCs w:val="18"/>
    </w:rPr>
  </w:style>
  <w:style w:type="character" w:customStyle="1" w:styleId="Char2">
    <w:name w:val="页眉 Char"/>
    <w:link w:val="a7"/>
    <w:qFormat/>
    <w:rsid w:val="00CE05E4"/>
    <w:rPr>
      <w:kern w:val="2"/>
      <w:sz w:val="18"/>
      <w:szCs w:val="18"/>
    </w:rPr>
  </w:style>
  <w:style w:type="character" w:customStyle="1" w:styleId="aa">
    <w:name w:val="页眉 字符"/>
    <w:basedOn w:val="a0"/>
    <w:uiPriority w:val="99"/>
    <w:qFormat/>
    <w:rsid w:val="00CE05E4"/>
  </w:style>
  <w:style w:type="character" w:customStyle="1" w:styleId="ab">
    <w:name w:val="页脚 字符"/>
    <w:basedOn w:val="a0"/>
    <w:uiPriority w:val="99"/>
    <w:qFormat/>
    <w:rsid w:val="00CE05E4"/>
  </w:style>
  <w:style w:type="character" w:customStyle="1" w:styleId="NormalCharacter">
    <w:name w:val="NormalCharacter"/>
    <w:semiHidden/>
    <w:qFormat/>
    <w:rsid w:val="00CE05E4"/>
  </w:style>
  <w:style w:type="paragraph" w:styleId="ac">
    <w:name w:val="List Paragraph"/>
    <w:basedOn w:val="a"/>
    <w:uiPriority w:val="99"/>
    <w:qFormat/>
    <w:rsid w:val="00CE05E4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CE0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3767-5690-497A-A7F8-8D4F83AA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admin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关于征订《中国能源发展报告（2011）》的函</dc:title>
  <dc:creator>admin</dc:creator>
  <cp:lastModifiedBy>Administrator</cp:lastModifiedBy>
  <cp:revision>13</cp:revision>
  <cp:lastPrinted>2022-03-14T02:29:00Z</cp:lastPrinted>
  <dcterms:created xsi:type="dcterms:W3CDTF">2023-09-07T09:01:00Z</dcterms:created>
  <dcterms:modified xsi:type="dcterms:W3CDTF">2025-10-11T08:25:00Z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C1BD27600DEB4E46A34AF9E4F2ECA600</vt:lpwstr>
  </property>
  <property fmtid="{D5CDD505-2E9C-101B-9397-08002B2CF9AE}" pid="4" name="KSOTemplateDocerSaveRecord">
    <vt:lpwstr>eyJoZGlkIjoiMzEwNTM5NzYwMDRjMzkwZTVkZjY2ODkwMGIxNGU0OTUiLCJ1c2VySWQiOiIyODQyNTE3MDkifQ==</vt:lpwstr>
  </property>
</Properties>
</file>