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26A4" w14:textId="77777777" w:rsidR="003E3837" w:rsidRDefault="003E3837" w:rsidP="003E3837">
      <w:pPr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：</w:t>
      </w:r>
    </w:p>
    <w:p w14:paraId="328D2012" w14:textId="77777777" w:rsidR="003E3837" w:rsidRDefault="003E3837" w:rsidP="003E383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</w:t>
      </w:r>
      <w:r>
        <w:rPr>
          <w:b/>
          <w:sz w:val="32"/>
          <w:szCs w:val="32"/>
        </w:rPr>
        <w:t>农药行业</w:t>
      </w:r>
      <w:r>
        <w:rPr>
          <w:b/>
          <w:sz w:val="32"/>
          <w:szCs w:val="32"/>
        </w:rPr>
        <w:t>HSE</w:t>
      </w:r>
      <w:r>
        <w:rPr>
          <w:b/>
          <w:sz w:val="32"/>
          <w:szCs w:val="32"/>
        </w:rPr>
        <w:t>合规企业审计申请表</w:t>
      </w:r>
    </w:p>
    <w:p w14:paraId="6B1418BF" w14:textId="77777777" w:rsidR="003E3837" w:rsidRDefault="003E3837" w:rsidP="003E3837">
      <w:pPr>
        <w:spacing w:beforeLines="100" w:before="312"/>
        <w:rPr>
          <w:rFonts w:eastAsia="黑体"/>
          <w:b/>
          <w:color w:val="000000"/>
          <w:kern w:val="0"/>
          <w:sz w:val="24"/>
          <w:szCs w:val="24"/>
        </w:rPr>
      </w:pPr>
      <w:r>
        <w:rPr>
          <w:rFonts w:eastAsia="黑体"/>
          <w:b/>
          <w:color w:val="000000"/>
          <w:kern w:val="0"/>
          <w:sz w:val="24"/>
          <w:szCs w:val="24"/>
        </w:rPr>
        <w:t>申请单位信息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98"/>
        <w:gridCol w:w="977"/>
        <w:gridCol w:w="3279"/>
      </w:tblGrid>
      <w:tr w:rsidR="003E3837" w14:paraId="7016CC71" w14:textId="77777777" w:rsidTr="008E5292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D0638CA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申请日期</w:t>
            </w:r>
          </w:p>
        </w:tc>
        <w:tc>
          <w:tcPr>
            <w:tcW w:w="6854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2BDA2AD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59981F37" w14:textId="77777777" w:rsidTr="008E5292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35AE0629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企业</w:t>
            </w:r>
            <w:r>
              <w:rPr>
                <w:rFonts w:ascii="华文仿宋" w:eastAsia="华文仿宋" w:hAnsi="华文仿宋"/>
                <w:b/>
              </w:rPr>
              <w:t>名称</w:t>
            </w:r>
          </w:p>
        </w:tc>
        <w:tc>
          <w:tcPr>
            <w:tcW w:w="6854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02F1727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2EF201B2" w14:textId="77777777" w:rsidTr="008E5292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3BF2581F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企业</w:t>
            </w:r>
            <w:r>
              <w:rPr>
                <w:rFonts w:ascii="华文仿宋" w:eastAsia="华文仿宋" w:hAnsi="华文仿宋"/>
                <w:b/>
              </w:rPr>
              <w:t>地址</w:t>
            </w:r>
          </w:p>
        </w:tc>
        <w:tc>
          <w:tcPr>
            <w:tcW w:w="6854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B2B809E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0BA41D67" w14:textId="77777777" w:rsidTr="008E5292">
        <w:tc>
          <w:tcPr>
            <w:tcW w:w="1668" w:type="dxa"/>
            <w:tcBorders>
              <w:top w:val="double" w:sz="4" w:space="0" w:color="auto"/>
              <w:left w:val="single" w:sz="12" w:space="0" w:color="auto"/>
            </w:tcBorders>
          </w:tcPr>
          <w:p w14:paraId="1537CA68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联 系 人</w:t>
            </w:r>
          </w:p>
        </w:tc>
        <w:tc>
          <w:tcPr>
            <w:tcW w:w="2598" w:type="dxa"/>
            <w:tcBorders>
              <w:top w:val="double" w:sz="4" w:space="0" w:color="auto"/>
            </w:tcBorders>
          </w:tcPr>
          <w:p w14:paraId="185CA8DD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977" w:type="dxa"/>
            <w:tcBorders>
              <w:top w:val="double" w:sz="4" w:space="0" w:color="auto"/>
            </w:tcBorders>
          </w:tcPr>
          <w:p w14:paraId="35C6D8CA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职位</w:t>
            </w:r>
          </w:p>
        </w:tc>
        <w:tc>
          <w:tcPr>
            <w:tcW w:w="3279" w:type="dxa"/>
            <w:tcBorders>
              <w:top w:val="double" w:sz="4" w:space="0" w:color="auto"/>
              <w:right w:val="single" w:sz="12" w:space="0" w:color="auto"/>
            </w:tcBorders>
          </w:tcPr>
          <w:p w14:paraId="28778132" w14:textId="77777777" w:rsidR="003E3837" w:rsidRDefault="003E3837" w:rsidP="008E5292">
            <w:pPr>
              <w:rPr>
                <w:rFonts w:ascii="宋体" w:hAnsi="宋体"/>
              </w:rPr>
            </w:pPr>
          </w:p>
        </w:tc>
      </w:tr>
      <w:tr w:rsidR="003E3837" w14:paraId="6D276F66" w14:textId="77777777" w:rsidTr="008E5292">
        <w:tc>
          <w:tcPr>
            <w:tcW w:w="1668" w:type="dxa"/>
            <w:tcBorders>
              <w:left w:val="single" w:sz="12" w:space="0" w:color="auto"/>
            </w:tcBorders>
          </w:tcPr>
          <w:p w14:paraId="3208C1C6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电话/手机</w:t>
            </w:r>
          </w:p>
        </w:tc>
        <w:tc>
          <w:tcPr>
            <w:tcW w:w="2598" w:type="dxa"/>
          </w:tcPr>
          <w:p w14:paraId="14FE9C1A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977" w:type="dxa"/>
          </w:tcPr>
          <w:p w14:paraId="06B75CC1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传真</w:t>
            </w:r>
          </w:p>
        </w:tc>
        <w:tc>
          <w:tcPr>
            <w:tcW w:w="3279" w:type="dxa"/>
            <w:tcBorders>
              <w:right w:val="single" w:sz="12" w:space="0" w:color="auto"/>
            </w:tcBorders>
          </w:tcPr>
          <w:p w14:paraId="436DFA48" w14:textId="77777777" w:rsidR="003E3837" w:rsidRDefault="003E3837" w:rsidP="008E5292">
            <w:pPr>
              <w:rPr>
                <w:rFonts w:ascii="宋体" w:hAnsi="宋体"/>
              </w:rPr>
            </w:pPr>
          </w:p>
        </w:tc>
      </w:tr>
      <w:tr w:rsidR="003E3837" w14:paraId="7B4F16B7" w14:textId="77777777" w:rsidTr="008E5292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1CE994B1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E-mail</w:t>
            </w: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14:paraId="47FA0EDC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14:paraId="5F18EF7A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邮编</w:t>
            </w:r>
          </w:p>
        </w:tc>
        <w:tc>
          <w:tcPr>
            <w:tcW w:w="3279" w:type="dxa"/>
            <w:tcBorders>
              <w:bottom w:val="single" w:sz="12" w:space="0" w:color="auto"/>
              <w:right w:val="single" w:sz="12" w:space="0" w:color="auto"/>
            </w:tcBorders>
          </w:tcPr>
          <w:p w14:paraId="5AA80831" w14:textId="77777777" w:rsidR="003E3837" w:rsidRDefault="003E3837" w:rsidP="008E5292">
            <w:pPr>
              <w:rPr>
                <w:rFonts w:ascii="宋体" w:hAnsi="宋体"/>
              </w:rPr>
            </w:pPr>
          </w:p>
        </w:tc>
      </w:tr>
    </w:tbl>
    <w:p w14:paraId="24275F4C" w14:textId="77777777" w:rsidR="003E3837" w:rsidRDefault="003E3837" w:rsidP="003E3837">
      <w:pPr>
        <w:spacing w:beforeLines="100" w:before="312"/>
        <w:rPr>
          <w:rFonts w:eastAsia="黑体"/>
          <w:b/>
          <w:color w:val="000000"/>
          <w:kern w:val="0"/>
          <w:sz w:val="28"/>
          <w:szCs w:val="28"/>
        </w:rPr>
      </w:pPr>
      <w:r>
        <w:rPr>
          <w:rFonts w:eastAsia="微软雅黑"/>
          <w:b/>
          <w:color w:val="000000"/>
          <w:kern w:val="0"/>
          <w:sz w:val="24"/>
          <w:szCs w:val="24"/>
        </w:rPr>
        <w:t>审计工厂信息</w:t>
      </w:r>
      <w:r>
        <w:rPr>
          <w:rFonts w:eastAsia="华文仿宋"/>
        </w:rPr>
        <w:t>（与上面相同的可不填写）</w:t>
      </w:r>
    </w:p>
    <w:tbl>
      <w:tblPr>
        <w:tblW w:w="85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330"/>
        <w:gridCol w:w="796"/>
        <w:gridCol w:w="709"/>
        <w:gridCol w:w="1275"/>
        <w:gridCol w:w="1238"/>
        <w:gridCol w:w="1506"/>
      </w:tblGrid>
      <w:tr w:rsidR="003E3837" w14:paraId="717ED416" w14:textId="77777777" w:rsidTr="002756B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57FA0FB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工厂名称</w:t>
            </w:r>
          </w:p>
        </w:tc>
        <w:tc>
          <w:tcPr>
            <w:tcW w:w="6854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4F83C4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4F59CEC4" w14:textId="77777777" w:rsidTr="002756BA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299B40B0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工厂地址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40D5A9B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1AC05C6D" w14:textId="77777777" w:rsidTr="002756BA">
        <w:tc>
          <w:tcPr>
            <w:tcW w:w="1668" w:type="dxa"/>
            <w:tcBorders>
              <w:top w:val="double" w:sz="4" w:space="0" w:color="auto"/>
              <w:left w:val="single" w:sz="12" w:space="0" w:color="auto"/>
            </w:tcBorders>
          </w:tcPr>
          <w:p w14:paraId="435E029B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联 系 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14:paraId="0896C024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</w:tcPr>
          <w:p w14:paraId="1A55D1AA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职位</w:t>
            </w:r>
          </w:p>
        </w:tc>
        <w:tc>
          <w:tcPr>
            <w:tcW w:w="2744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69591D27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0C325DE0" w14:textId="77777777" w:rsidTr="002756BA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14:paraId="60A693B8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电话/手机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17DD6AD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3A1AD14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传真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C79800D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17011CBE" w14:textId="77777777" w:rsidTr="002756BA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03480444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E-mail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7CD8466B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10126D0A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邮编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DEDCDE9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5D839D03" w14:textId="77777777" w:rsidTr="002756BA">
        <w:tc>
          <w:tcPr>
            <w:tcW w:w="8522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8683D" w14:textId="77777777" w:rsidR="003E3837" w:rsidRDefault="003E3837" w:rsidP="008E5292">
            <w:pPr>
              <w:pStyle w:val="a3"/>
              <w:ind w:firstLineChars="0" w:firstLine="0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企业信息</w:t>
            </w:r>
          </w:p>
        </w:tc>
      </w:tr>
      <w:tr w:rsidR="003E3837" w14:paraId="17414D2F" w14:textId="77777777" w:rsidTr="002756BA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2B666A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企业类型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4C0AF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原药</w:t>
            </w:r>
            <w:r>
              <w:rPr>
                <w:rFonts w:ascii="华文仿宋" w:eastAsia="华文仿宋" w:hAnsi="华文仿宋" w:hint="eastAsia"/>
              </w:rPr>
              <w:t>企业</w:t>
            </w:r>
            <w:r>
              <w:rPr>
                <w:rFonts w:ascii="华文仿宋" w:eastAsia="华文仿宋" w:hAnsi="华文仿宋"/>
              </w:rPr>
              <w:t xml:space="preserve">     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0BAB0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制剂</w:t>
            </w:r>
            <w:r>
              <w:rPr>
                <w:rFonts w:ascii="华文仿宋" w:eastAsia="华文仿宋" w:hAnsi="华文仿宋" w:hint="eastAsia"/>
              </w:rPr>
              <w:t>企业</w:t>
            </w:r>
            <w:r>
              <w:rPr>
                <w:rFonts w:ascii="华文仿宋" w:eastAsia="华文仿宋" w:hAnsi="华文仿宋"/>
              </w:rPr>
              <w:t xml:space="preserve">    □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E6C5DC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供应链企业</w:t>
            </w:r>
            <w:r>
              <w:rPr>
                <w:rFonts w:ascii="华文仿宋" w:eastAsia="华文仿宋" w:hAnsi="华文仿宋"/>
              </w:rPr>
              <w:t xml:space="preserve">     □</w:t>
            </w:r>
          </w:p>
        </w:tc>
      </w:tr>
      <w:tr w:rsidR="003E3837" w14:paraId="4D6AF0F4" w14:textId="77777777" w:rsidTr="002756BA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3AC9C2" w14:textId="77777777" w:rsidR="003E3837" w:rsidRDefault="003E3837" w:rsidP="008E5292">
            <w:pPr>
              <w:spacing w:line="24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企业简介描述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5AEE78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  <w:p w14:paraId="347B4703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  <w:p w14:paraId="78601AA0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  <w:p w14:paraId="19EA527B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15356CFA" w14:textId="77777777" w:rsidTr="002756BA"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AAAA4B" w14:textId="77777777" w:rsidR="003E3837" w:rsidRDefault="003E3837" w:rsidP="008E5292">
            <w:pPr>
              <w:spacing w:line="24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产品名称与产量（吨/年）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53B712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2ED61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972C9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7D1901C8" w14:textId="77777777" w:rsidTr="002756BA"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3DA27249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72E97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3290D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9ABB87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2D63D442" w14:textId="77777777" w:rsidTr="002756BA"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43664A65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0DE88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A5D914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85ADA8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2DE177F5" w14:textId="77777777" w:rsidTr="002756BA"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69D2B3BA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5D8E9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9F4387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EE6690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616BE659" w14:textId="77777777" w:rsidTr="002756BA"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3DC3BD15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39A89F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69502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8F3EE0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3BE4C37D" w14:textId="77777777" w:rsidTr="002756BA"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0370CF69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191EA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D77C47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76119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1D730595" w14:textId="77777777" w:rsidTr="002756BA">
        <w:tc>
          <w:tcPr>
            <w:tcW w:w="16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22C7038" w14:textId="77777777" w:rsidR="003E3837" w:rsidRDefault="003E3837" w:rsidP="008E5292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D9FE12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F4B753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9F39A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  <w:tr w:rsidR="003E3837" w14:paraId="70EFCC92" w14:textId="77777777" w:rsidTr="002756BA">
        <w:tc>
          <w:tcPr>
            <w:tcW w:w="8522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0A9E62A" w14:textId="77777777" w:rsidR="003E3837" w:rsidRDefault="003E3837" w:rsidP="008E529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审计类型</w:t>
            </w:r>
          </w:p>
        </w:tc>
      </w:tr>
      <w:tr w:rsidR="003E3837" w14:paraId="35329BD2" w14:textId="77777777" w:rsidTr="002756BA">
        <w:tc>
          <w:tcPr>
            <w:tcW w:w="2998" w:type="dxa"/>
            <w:gridSpan w:val="2"/>
            <w:tcBorders>
              <w:left w:val="single" w:sz="12" w:space="0" w:color="auto"/>
            </w:tcBorders>
          </w:tcPr>
          <w:p w14:paraId="3A87EBC9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预审计</w:t>
            </w:r>
          </w:p>
        </w:tc>
        <w:tc>
          <w:tcPr>
            <w:tcW w:w="1505" w:type="dxa"/>
            <w:gridSpan w:val="2"/>
          </w:tcPr>
          <w:p w14:paraId="0B6D437B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□</w:t>
            </w:r>
          </w:p>
        </w:tc>
        <w:tc>
          <w:tcPr>
            <w:tcW w:w="2513" w:type="dxa"/>
            <w:gridSpan w:val="2"/>
          </w:tcPr>
          <w:p w14:paraId="79C287C4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初次审计</w:t>
            </w: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14:paraId="36DF7259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□</w:t>
            </w:r>
          </w:p>
        </w:tc>
      </w:tr>
      <w:tr w:rsidR="003E3837" w14:paraId="70A6FA8F" w14:textId="77777777" w:rsidTr="002756BA">
        <w:tc>
          <w:tcPr>
            <w:tcW w:w="8522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F8AA38" w14:textId="77777777" w:rsidR="003E3837" w:rsidRDefault="003E3837" w:rsidP="008E529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/>
                <w:b/>
              </w:rPr>
              <w:t>审计日期</w:t>
            </w:r>
          </w:p>
        </w:tc>
      </w:tr>
      <w:tr w:rsidR="003E3837" w14:paraId="64F9552E" w14:textId="77777777" w:rsidTr="002756BA">
        <w:tc>
          <w:tcPr>
            <w:tcW w:w="299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0E74672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预约</w:t>
            </w:r>
            <w:r>
              <w:rPr>
                <w:rFonts w:ascii="华文仿宋" w:eastAsia="华文仿宋" w:hAnsi="华文仿宋"/>
              </w:rPr>
              <w:t>审计日期</w:t>
            </w:r>
          </w:p>
        </w:tc>
        <w:tc>
          <w:tcPr>
            <w:tcW w:w="552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3865F0D" w14:textId="77777777" w:rsidR="003E3837" w:rsidRDefault="003E3837" w:rsidP="008E5292">
            <w:pPr>
              <w:rPr>
                <w:rFonts w:ascii="华文仿宋" w:eastAsia="华文仿宋" w:hAnsi="华文仿宋"/>
              </w:rPr>
            </w:pPr>
          </w:p>
        </w:tc>
      </w:tr>
    </w:tbl>
    <w:p w14:paraId="4C45AF49" w14:textId="77777777" w:rsidR="003E3837" w:rsidRDefault="003E3837" w:rsidP="003E3837">
      <w:pPr>
        <w:spacing w:beforeLines="100" w:before="312"/>
        <w:rPr>
          <w:rFonts w:eastAsia="黑体"/>
          <w:b/>
          <w:color w:val="000000"/>
          <w:kern w:val="0"/>
          <w:sz w:val="24"/>
          <w:szCs w:val="24"/>
        </w:rPr>
      </w:pPr>
      <w:r>
        <w:rPr>
          <w:rFonts w:eastAsia="黑体"/>
          <w:b/>
          <w:color w:val="000000"/>
          <w:kern w:val="0"/>
          <w:sz w:val="24"/>
          <w:szCs w:val="24"/>
        </w:rPr>
        <w:t>申请单位确认</w:t>
      </w:r>
    </w:p>
    <w:p w14:paraId="28625ABD" w14:textId="77777777" w:rsidR="003E3837" w:rsidRDefault="003E3837" w:rsidP="003E3837">
      <w:pPr>
        <w:spacing w:beforeLines="50" w:before="156"/>
        <w:rPr>
          <w:rFonts w:eastAsia="黑体"/>
          <w:color w:val="000000"/>
          <w:kern w:val="0"/>
          <w:sz w:val="24"/>
          <w:szCs w:val="24"/>
          <w:u w:val="single"/>
        </w:rPr>
      </w:pPr>
      <w:r>
        <w:rPr>
          <w:rFonts w:eastAsia="黑体"/>
          <w:color w:val="000000"/>
          <w:kern w:val="0"/>
          <w:sz w:val="24"/>
          <w:szCs w:val="24"/>
        </w:rPr>
        <w:t>授权人签字：</w:t>
      </w:r>
      <w:r>
        <w:rPr>
          <w:rFonts w:eastAsia="黑体"/>
          <w:color w:val="000000"/>
          <w:kern w:val="0"/>
          <w:sz w:val="24"/>
          <w:szCs w:val="24"/>
          <w:u w:val="single"/>
        </w:rPr>
        <w:t xml:space="preserve">                 </w:t>
      </w:r>
      <w:r>
        <w:rPr>
          <w:rFonts w:eastAsia="黑体"/>
          <w:color w:val="000000"/>
          <w:kern w:val="0"/>
          <w:sz w:val="24"/>
          <w:szCs w:val="24"/>
        </w:rPr>
        <w:t xml:space="preserve">    </w:t>
      </w:r>
      <w:r>
        <w:rPr>
          <w:rFonts w:eastAsia="黑体"/>
          <w:color w:val="000000"/>
          <w:kern w:val="0"/>
          <w:sz w:val="24"/>
          <w:szCs w:val="24"/>
        </w:rPr>
        <w:t>公司（盖章）：</w:t>
      </w:r>
      <w:r>
        <w:rPr>
          <w:rFonts w:eastAsia="黑体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eastAsia="黑体"/>
          <w:color w:val="000000"/>
          <w:kern w:val="0"/>
          <w:sz w:val="24"/>
          <w:szCs w:val="24"/>
          <w:u w:val="single"/>
        </w:rPr>
        <w:t xml:space="preserve">                   </w:t>
      </w:r>
    </w:p>
    <w:p w14:paraId="603FC89E" w14:textId="77777777" w:rsidR="003E3837" w:rsidRDefault="003E3837" w:rsidP="003E3837">
      <w:pPr>
        <w:spacing w:beforeLines="50" w:before="156"/>
        <w:rPr>
          <w:rFonts w:eastAsia="黑体"/>
          <w:color w:val="000000"/>
          <w:kern w:val="0"/>
          <w:sz w:val="24"/>
          <w:szCs w:val="24"/>
          <w:u w:val="single"/>
        </w:rPr>
      </w:pPr>
      <w:r>
        <w:rPr>
          <w:rFonts w:eastAsia="黑体"/>
          <w:color w:val="000000"/>
          <w:kern w:val="0"/>
          <w:sz w:val="24"/>
          <w:szCs w:val="24"/>
        </w:rPr>
        <w:t>日</w:t>
      </w:r>
      <w:r>
        <w:rPr>
          <w:rFonts w:eastAsia="黑体"/>
          <w:color w:val="000000"/>
          <w:kern w:val="0"/>
          <w:sz w:val="24"/>
          <w:szCs w:val="24"/>
        </w:rPr>
        <w:t xml:space="preserve">      </w:t>
      </w:r>
      <w:r>
        <w:rPr>
          <w:rFonts w:eastAsia="黑体"/>
          <w:color w:val="000000"/>
          <w:kern w:val="0"/>
          <w:sz w:val="24"/>
          <w:szCs w:val="24"/>
        </w:rPr>
        <w:t>期：</w:t>
      </w:r>
      <w:r>
        <w:rPr>
          <w:rFonts w:eastAsia="黑体"/>
          <w:color w:val="000000"/>
          <w:kern w:val="0"/>
          <w:sz w:val="24"/>
          <w:szCs w:val="24"/>
          <w:u w:val="single"/>
        </w:rPr>
        <w:t xml:space="preserve">                 </w:t>
      </w:r>
    </w:p>
    <w:p w14:paraId="0A004BF0" w14:textId="77777777" w:rsidR="003E3837" w:rsidRDefault="003E3837" w:rsidP="003E3837">
      <w:pPr>
        <w:spacing w:line="360" w:lineRule="auto"/>
        <w:rPr>
          <w:rFonts w:eastAsia="黑体"/>
          <w:b/>
          <w:color w:val="000000"/>
          <w:kern w:val="0"/>
          <w:sz w:val="24"/>
          <w:szCs w:val="24"/>
        </w:rPr>
      </w:pPr>
      <w:r>
        <w:rPr>
          <w:rFonts w:eastAsia="黑体"/>
          <w:b/>
          <w:color w:val="000000"/>
          <w:kern w:val="0"/>
          <w:sz w:val="24"/>
          <w:szCs w:val="24"/>
        </w:rPr>
        <w:lastRenderedPageBreak/>
        <w:t>特别申明：</w:t>
      </w:r>
    </w:p>
    <w:p w14:paraId="486DF74D" w14:textId="77777777" w:rsidR="003E3837" w:rsidRDefault="003E3837" w:rsidP="003E3837">
      <w:pPr>
        <w:pStyle w:val="a3"/>
        <w:spacing w:line="360" w:lineRule="auto"/>
        <w:ind w:firstLineChars="0" w:firstLine="0"/>
        <w:rPr>
          <w:rFonts w:ascii="Times New Roman" w:eastAsia="华文仿宋" w:hAnsi="Times New Roman"/>
          <w:sz w:val="24"/>
          <w:szCs w:val="24"/>
        </w:rPr>
      </w:pPr>
      <w:r>
        <w:rPr>
          <w:rFonts w:ascii="Times New Roman" w:eastAsia="华文仿宋" w:hAnsi="Times New Roman"/>
          <w:sz w:val="24"/>
          <w:szCs w:val="24"/>
        </w:rPr>
        <w:t>1</w:t>
      </w:r>
      <w:r>
        <w:rPr>
          <w:rFonts w:ascii="Times New Roman" w:eastAsia="华文仿宋" w:hAnsi="Times New Roman"/>
          <w:sz w:val="24"/>
          <w:szCs w:val="24"/>
        </w:rPr>
        <w:t>、本公司为了提升责任关怀理念，提高在环境、健康和安全绩效管理水平，提高企业国际竞争力，加强自律管理，保障企业健康持续发展，自愿参加</w:t>
      </w:r>
      <w:r>
        <w:rPr>
          <w:rFonts w:ascii="Times New Roman" w:eastAsia="华文仿宋" w:hAnsi="Times New Roman"/>
          <w:sz w:val="24"/>
          <w:szCs w:val="24"/>
        </w:rPr>
        <w:t>HSE</w:t>
      </w:r>
      <w:r>
        <w:rPr>
          <w:rFonts w:ascii="Times New Roman" w:eastAsia="华文仿宋" w:hAnsi="Times New Roman"/>
          <w:sz w:val="24"/>
          <w:szCs w:val="24"/>
        </w:rPr>
        <w:t>合规企业审计。</w:t>
      </w:r>
    </w:p>
    <w:p w14:paraId="3DB518E5" w14:textId="2B674D05" w:rsidR="003E3837" w:rsidRDefault="003E3837" w:rsidP="003E3837">
      <w:pPr>
        <w:pStyle w:val="a3"/>
        <w:spacing w:line="360" w:lineRule="auto"/>
        <w:ind w:firstLineChars="0" w:firstLine="0"/>
        <w:rPr>
          <w:rFonts w:ascii="Times New Roman" w:eastAsia="华文仿宋" w:hAnsi="Times New Roman"/>
          <w:sz w:val="24"/>
          <w:szCs w:val="24"/>
        </w:rPr>
      </w:pPr>
      <w:r>
        <w:rPr>
          <w:rFonts w:ascii="Times New Roman" w:eastAsia="华文仿宋" w:hAnsi="Times New Roman"/>
          <w:sz w:val="24"/>
          <w:szCs w:val="24"/>
        </w:rPr>
        <w:t>2</w:t>
      </w:r>
      <w:r>
        <w:rPr>
          <w:rFonts w:ascii="Times New Roman" w:eastAsia="华文仿宋" w:hAnsi="Times New Roman"/>
          <w:sz w:val="24"/>
          <w:szCs w:val="24"/>
        </w:rPr>
        <w:t>、中国农药工业协会在收到审计申请后</w:t>
      </w:r>
      <w:r w:rsidR="00B42E8F">
        <w:rPr>
          <w:rFonts w:ascii="Times New Roman" w:eastAsia="华文仿宋" w:hAnsi="Times New Roman" w:hint="eastAsia"/>
          <w:sz w:val="24"/>
          <w:szCs w:val="24"/>
        </w:rPr>
        <w:t>，</w:t>
      </w:r>
      <w:r>
        <w:rPr>
          <w:rFonts w:ascii="Times New Roman" w:eastAsia="华文仿宋" w:hAnsi="Times New Roman"/>
          <w:sz w:val="24"/>
          <w:szCs w:val="24"/>
        </w:rPr>
        <w:t>通过邮件</w:t>
      </w:r>
      <w:r w:rsidR="00B42E8F">
        <w:rPr>
          <w:rFonts w:ascii="Times New Roman" w:eastAsia="华文仿宋" w:hAnsi="Times New Roman" w:hint="eastAsia"/>
          <w:sz w:val="24"/>
          <w:szCs w:val="24"/>
        </w:rPr>
        <w:t>或联系人微信</w:t>
      </w:r>
      <w:r>
        <w:rPr>
          <w:rFonts w:ascii="Times New Roman" w:eastAsia="华文仿宋" w:hAnsi="Times New Roman"/>
          <w:sz w:val="24"/>
          <w:szCs w:val="24"/>
        </w:rPr>
        <w:t>发给申请单位确认函，并确定审计时间。审计时间以</w:t>
      </w:r>
      <w:r>
        <w:rPr>
          <w:rFonts w:ascii="Times New Roman" w:eastAsia="华文仿宋" w:hAnsi="Times New Roman" w:hint="eastAsia"/>
          <w:sz w:val="24"/>
          <w:szCs w:val="24"/>
        </w:rPr>
        <w:t>中国</w:t>
      </w:r>
      <w:r>
        <w:rPr>
          <w:rFonts w:ascii="Times New Roman" w:eastAsia="华文仿宋" w:hAnsi="Times New Roman"/>
          <w:sz w:val="24"/>
          <w:szCs w:val="24"/>
        </w:rPr>
        <w:t>农药工业协会确认的时间为准。</w:t>
      </w:r>
    </w:p>
    <w:p w14:paraId="6788CD73" w14:textId="0D94FAD9" w:rsidR="003E3837" w:rsidRDefault="003E3837" w:rsidP="003E3837">
      <w:pPr>
        <w:pStyle w:val="a3"/>
        <w:spacing w:line="360" w:lineRule="auto"/>
        <w:ind w:firstLineChars="0" w:firstLine="0"/>
        <w:rPr>
          <w:rFonts w:ascii="Times New Roman" w:eastAsia="华文仿宋" w:hAnsi="Times New Roman"/>
          <w:sz w:val="24"/>
          <w:szCs w:val="24"/>
        </w:rPr>
      </w:pPr>
      <w:r>
        <w:rPr>
          <w:rFonts w:ascii="Times New Roman" w:eastAsia="华文仿宋" w:hAnsi="Times New Roman"/>
          <w:sz w:val="24"/>
          <w:szCs w:val="24"/>
        </w:rPr>
        <w:t>3</w:t>
      </w:r>
      <w:r>
        <w:rPr>
          <w:rFonts w:ascii="Times New Roman" w:eastAsia="华文仿宋" w:hAnsi="Times New Roman"/>
          <w:sz w:val="24"/>
          <w:szCs w:val="24"/>
        </w:rPr>
        <w:t>、本审计结果适用范围为公开参与审计的</w:t>
      </w:r>
      <w:r w:rsidR="002756BA">
        <w:rPr>
          <w:rFonts w:ascii="Times New Roman" w:eastAsia="华文仿宋" w:hAnsi="Times New Roman" w:hint="eastAsia"/>
          <w:sz w:val="24"/>
          <w:szCs w:val="24"/>
        </w:rPr>
        <w:t>工厂</w:t>
      </w:r>
      <w:r>
        <w:rPr>
          <w:rFonts w:ascii="Times New Roman" w:eastAsia="华文仿宋" w:hAnsi="Times New Roman"/>
          <w:sz w:val="24"/>
          <w:szCs w:val="24"/>
        </w:rPr>
        <w:t>/</w:t>
      </w:r>
      <w:r w:rsidR="002756BA">
        <w:rPr>
          <w:rFonts w:ascii="Times New Roman" w:eastAsia="华文仿宋" w:hAnsi="Times New Roman" w:hint="eastAsia"/>
          <w:sz w:val="24"/>
          <w:szCs w:val="24"/>
        </w:rPr>
        <w:t>车间</w:t>
      </w:r>
      <w:r>
        <w:rPr>
          <w:rFonts w:ascii="Times New Roman" w:eastAsia="华文仿宋" w:hAnsi="Times New Roman"/>
          <w:sz w:val="24"/>
          <w:szCs w:val="24"/>
        </w:rPr>
        <w:t>。</w:t>
      </w:r>
    </w:p>
    <w:p w14:paraId="063EA0D4" w14:textId="3502847F" w:rsidR="003E3837" w:rsidRDefault="003E3837" w:rsidP="003E3837">
      <w:pPr>
        <w:pStyle w:val="a3"/>
        <w:spacing w:line="360" w:lineRule="auto"/>
        <w:ind w:firstLineChars="0" w:firstLine="0"/>
        <w:rPr>
          <w:rFonts w:ascii="Times New Roman" w:eastAsia="华文仿宋" w:hAnsi="Times New Roman"/>
          <w:sz w:val="24"/>
          <w:szCs w:val="24"/>
        </w:rPr>
        <w:sectPr w:rsidR="003E383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华文仿宋" w:hAnsi="Times New Roman"/>
          <w:sz w:val="24"/>
          <w:szCs w:val="24"/>
        </w:rPr>
        <w:t>4</w:t>
      </w:r>
      <w:r>
        <w:rPr>
          <w:rFonts w:ascii="Times New Roman" w:eastAsia="华文仿宋" w:hAnsi="Times New Roman"/>
          <w:sz w:val="24"/>
          <w:szCs w:val="24"/>
        </w:rPr>
        <w:t>、本申请表格内容最终解释权归中国农药工业协会</w:t>
      </w:r>
      <w:r w:rsidR="00B42E8F">
        <w:rPr>
          <w:rFonts w:ascii="Times New Roman" w:eastAsia="华文仿宋" w:hAnsi="Times New Roman" w:hint="eastAsia"/>
          <w:sz w:val="24"/>
          <w:szCs w:val="24"/>
        </w:rPr>
        <w:t>。</w:t>
      </w:r>
    </w:p>
    <w:p w14:paraId="4C59B188" w14:textId="77777777" w:rsidR="00BD1FC7" w:rsidRPr="003E3837" w:rsidRDefault="00BD1FC7"/>
    <w:sectPr w:rsidR="00BD1FC7" w:rsidRPr="003E3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72F"/>
    <w:multiLevelType w:val="multilevel"/>
    <w:tmpl w:val="39E5472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37"/>
    <w:rsid w:val="002756BA"/>
    <w:rsid w:val="003E3837"/>
    <w:rsid w:val="00B42E8F"/>
    <w:rsid w:val="00B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BD3E"/>
  <w15:chartTrackingRefBased/>
  <w15:docId w15:val="{B52B3DA8-9536-4CE0-B9F1-200F3D16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83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37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huashu</dc:creator>
  <cp:keywords/>
  <dc:description/>
  <cp:lastModifiedBy>Ye Gabby</cp:lastModifiedBy>
  <cp:revision>4</cp:revision>
  <dcterms:created xsi:type="dcterms:W3CDTF">2022-05-07T01:52:00Z</dcterms:created>
  <dcterms:modified xsi:type="dcterms:W3CDTF">2025-02-07T03:40:00Z</dcterms:modified>
</cp:coreProperties>
</file>