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C9" w:rsidRPr="0081691B" w:rsidRDefault="00522D03" w:rsidP="002513D4">
      <w:pPr>
        <w:jc w:val="center"/>
        <w:rPr>
          <w:rFonts w:ascii="黑体" w:eastAsia="黑体" w:hAnsi="黑体"/>
          <w:b/>
          <w:bCs/>
          <w:color w:val="117D25"/>
          <w:sz w:val="32"/>
          <w:szCs w:val="32"/>
        </w:rPr>
      </w:pPr>
      <w:r w:rsidRPr="0081691B">
        <w:rPr>
          <w:rFonts w:ascii="黑体" w:eastAsia="黑体" w:hAnsi="黑体" w:hint="eastAsia"/>
          <w:b/>
          <w:bCs/>
          <w:color w:val="117D25"/>
          <w:sz w:val="32"/>
          <w:szCs w:val="32"/>
        </w:rPr>
        <w:t>中国农药工业协会</w:t>
      </w:r>
      <w:r w:rsidR="007F76C6">
        <w:rPr>
          <w:rFonts w:ascii="黑体" w:eastAsia="黑体" w:hAnsi="黑体" w:hint="eastAsia"/>
          <w:b/>
          <w:bCs/>
          <w:color w:val="117D25"/>
          <w:sz w:val="32"/>
          <w:szCs w:val="32"/>
        </w:rPr>
        <w:t>“</w:t>
      </w:r>
      <w:r w:rsidRPr="0081691B">
        <w:rPr>
          <w:rFonts w:ascii="黑体" w:eastAsia="黑体" w:hAnsi="黑体" w:hint="eastAsia"/>
          <w:b/>
          <w:bCs/>
          <w:color w:val="117D25"/>
          <w:sz w:val="32"/>
          <w:szCs w:val="32"/>
        </w:rPr>
        <w:t>第</w:t>
      </w:r>
      <w:r w:rsidR="002513D4" w:rsidRPr="0081691B">
        <w:rPr>
          <w:rFonts w:ascii="黑体" w:eastAsia="黑体" w:hAnsi="黑体" w:hint="eastAsia"/>
          <w:b/>
          <w:bCs/>
          <w:color w:val="117D25"/>
          <w:sz w:val="32"/>
          <w:szCs w:val="32"/>
        </w:rPr>
        <w:t>九</w:t>
      </w:r>
      <w:r w:rsidRPr="0081691B">
        <w:rPr>
          <w:rFonts w:ascii="黑体" w:eastAsia="黑体" w:hAnsi="黑体" w:hint="eastAsia"/>
          <w:b/>
          <w:bCs/>
          <w:color w:val="117D25"/>
          <w:sz w:val="32"/>
          <w:szCs w:val="32"/>
        </w:rPr>
        <w:t>届中国农药创新贡献奖</w:t>
      </w:r>
      <w:r w:rsidR="007F76C6">
        <w:rPr>
          <w:rFonts w:ascii="黑体" w:eastAsia="黑体" w:hAnsi="黑体" w:hint="eastAsia"/>
          <w:b/>
          <w:bCs/>
          <w:color w:val="117D25"/>
          <w:sz w:val="32"/>
          <w:szCs w:val="32"/>
        </w:rPr>
        <w:t>”</w:t>
      </w:r>
      <w:r w:rsidR="002513D4" w:rsidRPr="0081691B">
        <w:rPr>
          <w:rFonts w:ascii="黑体" w:eastAsia="黑体" w:hAnsi="黑体" w:hint="eastAsia"/>
          <w:b/>
          <w:bCs/>
          <w:color w:val="117D25"/>
          <w:sz w:val="32"/>
          <w:szCs w:val="32"/>
        </w:rPr>
        <w:t>获奖</w:t>
      </w:r>
      <w:r w:rsidRPr="0081691B">
        <w:rPr>
          <w:rFonts w:ascii="黑体" w:eastAsia="黑体" w:hAnsi="黑体" w:hint="eastAsia"/>
          <w:b/>
          <w:bCs/>
          <w:color w:val="117D25"/>
          <w:sz w:val="32"/>
          <w:szCs w:val="32"/>
        </w:rPr>
        <w:t>公示</w:t>
      </w:r>
    </w:p>
    <w:p w:rsidR="0081691B" w:rsidRPr="007F76C6" w:rsidRDefault="0081691B" w:rsidP="0081691B">
      <w:pPr>
        <w:spacing w:line="360" w:lineRule="auto"/>
        <w:ind w:firstLineChars="200" w:firstLine="480"/>
        <w:rPr>
          <w:color w:val="000000"/>
          <w:sz w:val="24"/>
          <w:szCs w:val="24"/>
        </w:rPr>
      </w:pPr>
    </w:p>
    <w:p w:rsidR="00373696" w:rsidRPr="0081691B" w:rsidRDefault="00522D03" w:rsidP="0081691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>“中国农药创新贡献奖”旨在鼓励为中国农药行业发展</w:t>
      </w:r>
      <w:proofErr w:type="gramStart"/>
      <w:r w:rsidRPr="0081691B">
        <w:rPr>
          <w:rFonts w:hint="eastAsia"/>
          <w:color w:val="000000"/>
          <w:sz w:val="24"/>
          <w:szCs w:val="24"/>
        </w:rPr>
        <w:t>作出</w:t>
      </w:r>
      <w:proofErr w:type="gramEnd"/>
      <w:r w:rsidRPr="0081691B">
        <w:rPr>
          <w:rFonts w:hint="eastAsia"/>
          <w:color w:val="000000"/>
          <w:sz w:val="24"/>
          <w:szCs w:val="24"/>
        </w:rPr>
        <w:t>突出贡献的优秀集体和个人。</w:t>
      </w:r>
      <w:r w:rsidR="00F028DB" w:rsidRPr="0081691B">
        <w:rPr>
          <w:color w:val="000000"/>
          <w:sz w:val="24"/>
          <w:szCs w:val="24"/>
        </w:rPr>
        <w:t>2016</w:t>
      </w:r>
      <w:r w:rsidR="00F028DB" w:rsidRPr="0081691B">
        <w:rPr>
          <w:rFonts w:hint="eastAsia"/>
          <w:color w:val="000000"/>
          <w:sz w:val="24"/>
          <w:szCs w:val="24"/>
        </w:rPr>
        <w:t>年“第九届中国农药创新贡献奖”申报和评审工作已结束，</w:t>
      </w:r>
      <w:r w:rsidRPr="0081691B">
        <w:rPr>
          <w:rFonts w:hint="eastAsia"/>
          <w:color w:val="000000"/>
          <w:sz w:val="24"/>
          <w:szCs w:val="24"/>
        </w:rPr>
        <w:t>经项目受理、形式审查、专家评审等程序</w:t>
      </w:r>
      <w:r w:rsidR="00F028DB" w:rsidRPr="0081691B">
        <w:rPr>
          <w:rFonts w:hint="eastAsia"/>
          <w:color w:val="000000"/>
          <w:sz w:val="24"/>
          <w:szCs w:val="24"/>
        </w:rPr>
        <w:t>，</w:t>
      </w:r>
      <w:r w:rsidRPr="0081691B">
        <w:rPr>
          <w:rFonts w:hint="eastAsia"/>
          <w:color w:val="000000"/>
          <w:sz w:val="24"/>
          <w:szCs w:val="24"/>
        </w:rPr>
        <w:t>拟授奖</w:t>
      </w:r>
      <w:r w:rsidR="00F028DB" w:rsidRPr="0081691B">
        <w:rPr>
          <w:rFonts w:hint="eastAsia"/>
          <w:color w:val="000000"/>
          <w:sz w:val="24"/>
          <w:szCs w:val="24"/>
        </w:rPr>
        <w:t>技术创新奖</w:t>
      </w:r>
      <w:r w:rsidRPr="0081691B">
        <w:rPr>
          <w:rFonts w:hint="eastAsia"/>
          <w:color w:val="000000"/>
          <w:sz w:val="24"/>
          <w:szCs w:val="24"/>
        </w:rPr>
        <w:t>项目</w:t>
      </w:r>
      <w:r w:rsidR="00F028DB" w:rsidRPr="0081691B">
        <w:rPr>
          <w:rFonts w:hint="eastAsia"/>
          <w:color w:val="000000"/>
          <w:sz w:val="24"/>
          <w:szCs w:val="24"/>
        </w:rPr>
        <w:t>24</w:t>
      </w:r>
      <w:r w:rsidRPr="0081691B">
        <w:rPr>
          <w:rFonts w:hint="eastAsia"/>
          <w:color w:val="000000"/>
          <w:sz w:val="24"/>
          <w:szCs w:val="24"/>
        </w:rPr>
        <w:t>项</w:t>
      </w:r>
      <w:r w:rsidR="00F028DB" w:rsidRPr="0081691B">
        <w:rPr>
          <w:rFonts w:hint="eastAsia"/>
          <w:color w:val="000000"/>
          <w:sz w:val="24"/>
          <w:szCs w:val="24"/>
        </w:rPr>
        <w:t>，市场拓展奖</w:t>
      </w:r>
      <w:r w:rsidR="00F028DB" w:rsidRPr="0081691B">
        <w:rPr>
          <w:rFonts w:hint="eastAsia"/>
          <w:color w:val="000000"/>
          <w:sz w:val="24"/>
          <w:szCs w:val="24"/>
        </w:rPr>
        <w:t>7</w:t>
      </w:r>
      <w:r w:rsidR="00F028DB" w:rsidRPr="0081691B">
        <w:rPr>
          <w:rFonts w:hint="eastAsia"/>
          <w:color w:val="000000"/>
          <w:sz w:val="24"/>
          <w:szCs w:val="24"/>
        </w:rPr>
        <w:t>项，其中</w:t>
      </w:r>
      <w:r w:rsidR="00A11F76">
        <w:rPr>
          <w:rFonts w:hint="eastAsia"/>
          <w:color w:val="000000"/>
          <w:sz w:val="24"/>
          <w:szCs w:val="24"/>
        </w:rPr>
        <w:t>：</w:t>
      </w:r>
      <w:r w:rsidR="00F028DB" w:rsidRPr="0081691B">
        <w:rPr>
          <w:rFonts w:hint="eastAsia"/>
          <w:color w:val="000000"/>
          <w:sz w:val="24"/>
          <w:szCs w:val="24"/>
        </w:rPr>
        <w:t>“最佳营销案例”奖</w:t>
      </w:r>
      <w:r w:rsidR="00F028DB" w:rsidRPr="0081691B">
        <w:rPr>
          <w:rFonts w:hint="eastAsia"/>
          <w:color w:val="000000"/>
          <w:sz w:val="24"/>
          <w:szCs w:val="24"/>
        </w:rPr>
        <w:t>5</w:t>
      </w:r>
      <w:r w:rsidR="00F028DB" w:rsidRPr="0081691B">
        <w:rPr>
          <w:rFonts w:hint="eastAsia"/>
          <w:color w:val="000000"/>
          <w:sz w:val="24"/>
          <w:szCs w:val="24"/>
        </w:rPr>
        <w:t>项，“市场新锐人物奖”</w:t>
      </w:r>
      <w:r w:rsidR="00F028DB" w:rsidRPr="0081691B">
        <w:rPr>
          <w:rFonts w:hint="eastAsia"/>
          <w:color w:val="000000"/>
          <w:sz w:val="24"/>
          <w:szCs w:val="24"/>
        </w:rPr>
        <w:t>2</w:t>
      </w:r>
      <w:r w:rsidR="00F028DB" w:rsidRPr="0081691B">
        <w:rPr>
          <w:rFonts w:hint="eastAsia"/>
          <w:color w:val="000000"/>
          <w:sz w:val="24"/>
          <w:szCs w:val="24"/>
        </w:rPr>
        <w:t>项。</w:t>
      </w:r>
      <w:r w:rsidR="00F028DB" w:rsidRPr="005E0108">
        <w:rPr>
          <w:rFonts w:hint="eastAsia"/>
          <w:b/>
          <w:color w:val="000000"/>
          <w:sz w:val="24"/>
          <w:szCs w:val="24"/>
        </w:rPr>
        <w:t>具体</w:t>
      </w:r>
      <w:r w:rsidR="00373696" w:rsidRPr="005E0108">
        <w:rPr>
          <w:rFonts w:hint="eastAsia"/>
          <w:b/>
          <w:color w:val="000000"/>
          <w:sz w:val="24"/>
          <w:szCs w:val="24"/>
        </w:rPr>
        <w:t>获奖结果将在</w:t>
      </w:r>
      <w:r w:rsidR="00373696" w:rsidRPr="005E0108">
        <w:rPr>
          <w:rFonts w:hint="eastAsia"/>
          <w:b/>
          <w:color w:val="000000"/>
          <w:sz w:val="24"/>
          <w:szCs w:val="24"/>
        </w:rPr>
        <w:t>201</w:t>
      </w:r>
      <w:r w:rsidR="00C362C5" w:rsidRPr="005E0108">
        <w:rPr>
          <w:rFonts w:hint="eastAsia"/>
          <w:b/>
          <w:color w:val="000000"/>
          <w:sz w:val="24"/>
          <w:szCs w:val="24"/>
        </w:rPr>
        <w:t>6</w:t>
      </w:r>
      <w:r w:rsidR="00373696" w:rsidRPr="005E0108">
        <w:rPr>
          <w:rFonts w:hint="eastAsia"/>
          <w:b/>
          <w:color w:val="000000"/>
          <w:sz w:val="24"/>
          <w:szCs w:val="24"/>
        </w:rPr>
        <w:t>年</w:t>
      </w:r>
      <w:r w:rsidR="00373696" w:rsidRPr="005E0108">
        <w:rPr>
          <w:rFonts w:hint="eastAsia"/>
          <w:b/>
          <w:color w:val="000000"/>
          <w:sz w:val="24"/>
          <w:szCs w:val="24"/>
        </w:rPr>
        <w:t>10</w:t>
      </w:r>
      <w:r w:rsidR="00373696" w:rsidRPr="005E0108">
        <w:rPr>
          <w:rFonts w:hint="eastAsia"/>
          <w:b/>
          <w:color w:val="000000"/>
          <w:sz w:val="24"/>
          <w:szCs w:val="24"/>
        </w:rPr>
        <w:t>月</w:t>
      </w:r>
      <w:r w:rsidR="002513D4" w:rsidRPr="005E0108">
        <w:rPr>
          <w:rFonts w:hint="eastAsia"/>
          <w:b/>
          <w:color w:val="000000"/>
          <w:sz w:val="24"/>
          <w:szCs w:val="24"/>
        </w:rPr>
        <w:t>15</w:t>
      </w:r>
      <w:r w:rsidR="00373696" w:rsidRPr="005E0108">
        <w:rPr>
          <w:rFonts w:hint="eastAsia"/>
          <w:b/>
          <w:color w:val="000000"/>
          <w:sz w:val="24"/>
          <w:szCs w:val="24"/>
        </w:rPr>
        <w:t>日</w:t>
      </w:r>
      <w:r w:rsidR="00C362C5" w:rsidRPr="005E0108">
        <w:rPr>
          <w:rFonts w:hint="eastAsia"/>
          <w:b/>
          <w:color w:val="000000"/>
          <w:sz w:val="24"/>
          <w:szCs w:val="24"/>
        </w:rPr>
        <w:t>“</w:t>
      </w:r>
      <w:r w:rsidR="00373696" w:rsidRPr="005E0108">
        <w:rPr>
          <w:rFonts w:hint="eastAsia"/>
          <w:b/>
          <w:color w:val="000000"/>
          <w:sz w:val="24"/>
          <w:szCs w:val="24"/>
        </w:rPr>
        <w:t>第十</w:t>
      </w:r>
      <w:r w:rsidR="002513D4" w:rsidRPr="005E0108">
        <w:rPr>
          <w:rFonts w:hint="eastAsia"/>
          <w:b/>
          <w:color w:val="000000"/>
          <w:sz w:val="24"/>
          <w:szCs w:val="24"/>
        </w:rPr>
        <w:t>六</w:t>
      </w:r>
      <w:r w:rsidR="00373696" w:rsidRPr="005E0108">
        <w:rPr>
          <w:rFonts w:hint="eastAsia"/>
          <w:b/>
          <w:color w:val="000000"/>
          <w:sz w:val="24"/>
          <w:szCs w:val="24"/>
        </w:rPr>
        <w:t>届全国农药交流会</w:t>
      </w:r>
      <w:r w:rsidR="00C362C5" w:rsidRPr="005E0108">
        <w:rPr>
          <w:rFonts w:hint="eastAsia"/>
          <w:b/>
          <w:color w:val="000000"/>
          <w:sz w:val="24"/>
          <w:szCs w:val="24"/>
        </w:rPr>
        <w:t>”</w:t>
      </w:r>
      <w:r w:rsidR="00373696" w:rsidRPr="005E0108">
        <w:rPr>
          <w:rFonts w:hint="eastAsia"/>
          <w:b/>
          <w:color w:val="000000"/>
          <w:sz w:val="24"/>
          <w:szCs w:val="24"/>
        </w:rPr>
        <w:t>主题大会揭晓</w:t>
      </w:r>
      <w:r w:rsidRPr="005E0108">
        <w:rPr>
          <w:rFonts w:hint="eastAsia"/>
          <w:b/>
          <w:color w:val="000000"/>
          <w:sz w:val="24"/>
          <w:szCs w:val="24"/>
        </w:rPr>
        <w:t>。</w:t>
      </w:r>
    </w:p>
    <w:p w:rsidR="00373696" w:rsidRPr="0081691B" w:rsidRDefault="00522D03" w:rsidP="0081691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>为便于中国农药工业协会</w:t>
      </w:r>
      <w:proofErr w:type="gramStart"/>
      <w:r w:rsidRPr="0081691B">
        <w:rPr>
          <w:rFonts w:hint="eastAsia"/>
          <w:color w:val="000000"/>
          <w:sz w:val="24"/>
          <w:szCs w:val="24"/>
        </w:rPr>
        <w:t>作出</w:t>
      </w:r>
      <w:proofErr w:type="gramEnd"/>
      <w:r w:rsidRPr="0081691B">
        <w:rPr>
          <w:rFonts w:hint="eastAsia"/>
          <w:color w:val="000000"/>
          <w:sz w:val="24"/>
          <w:szCs w:val="24"/>
        </w:rPr>
        <w:t>科学、公正的授奖决定</w:t>
      </w:r>
      <w:r w:rsidR="004476B8" w:rsidRPr="0081691B">
        <w:rPr>
          <w:rFonts w:hint="eastAsia"/>
          <w:color w:val="000000"/>
          <w:sz w:val="24"/>
          <w:szCs w:val="24"/>
        </w:rPr>
        <w:t>，</w:t>
      </w:r>
      <w:r w:rsidRPr="0081691B">
        <w:rPr>
          <w:rFonts w:hint="eastAsia"/>
          <w:color w:val="000000"/>
          <w:sz w:val="24"/>
          <w:szCs w:val="24"/>
        </w:rPr>
        <w:t>现予以公示：</w:t>
      </w:r>
      <w:r w:rsidRPr="0081691B">
        <w:rPr>
          <w:rStyle w:val="apple-converted-space"/>
          <w:rFonts w:hint="eastAsia"/>
          <w:color w:val="000000"/>
          <w:sz w:val="24"/>
          <w:szCs w:val="24"/>
        </w:rPr>
        <w:t> </w:t>
      </w:r>
      <w:r w:rsidRPr="0081691B">
        <w:rPr>
          <w:rFonts w:hint="eastAsia"/>
          <w:color w:val="000000"/>
          <w:sz w:val="24"/>
          <w:szCs w:val="24"/>
        </w:rPr>
        <w:t>公示期：</w:t>
      </w:r>
      <w:r w:rsidRPr="0081691B">
        <w:rPr>
          <w:rFonts w:hint="eastAsia"/>
          <w:color w:val="000000"/>
          <w:sz w:val="24"/>
          <w:szCs w:val="24"/>
        </w:rPr>
        <w:t>201</w:t>
      </w:r>
      <w:r w:rsidR="00F028DB" w:rsidRPr="0081691B">
        <w:rPr>
          <w:rFonts w:hint="eastAsia"/>
          <w:color w:val="000000"/>
          <w:sz w:val="24"/>
          <w:szCs w:val="24"/>
        </w:rPr>
        <w:t>6</w:t>
      </w:r>
      <w:r w:rsidRPr="0081691B">
        <w:rPr>
          <w:rFonts w:hint="eastAsia"/>
          <w:color w:val="000000"/>
          <w:sz w:val="24"/>
          <w:szCs w:val="24"/>
        </w:rPr>
        <w:t>年</w:t>
      </w:r>
      <w:r w:rsidRPr="0081691B">
        <w:rPr>
          <w:rFonts w:hint="eastAsia"/>
          <w:color w:val="000000"/>
          <w:sz w:val="24"/>
          <w:szCs w:val="24"/>
        </w:rPr>
        <w:t>9</w:t>
      </w:r>
      <w:r w:rsidRPr="0081691B">
        <w:rPr>
          <w:rFonts w:hint="eastAsia"/>
          <w:color w:val="000000"/>
          <w:sz w:val="24"/>
          <w:szCs w:val="24"/>
        </w:rPr>
        <w:t>月</w:t>
      </w:r>
      <w:r w:rsidR="00F028DB" w:rsidRPr="0081691B">
        <w:rPr>
          <w:rFonts w:hint="eastAsia"/>
          <w:color w:val="000000"/>
          <w:sz w:val="24"/>
          <w:szCs w:val="24"/>
        </w:rPr>
        <w:t>1</w:t>
      </w:r>
      <w:r w:rsidRPr="0081691B">
        <w:rPr>
          <w:rFonts w:hint="eastAsia"/>
          <w:color w:val="000000"/>
          <w:sz w:val="24"/>
          <w:szCs w:val="24"/>
        </w:rPr>
        <w:t>日</w:t>
      </w:r>
      <w:r w:rsidRPr="0081691B">
        <w:rPr>
          <w:rFonts w:hint="eastAsia"/>
          <w:color w:val="000000"/>
          <w:sz w:val="24"/>
          <w:szCs w:val="24"/>
        </w:rPr>
        <w:t>-9</w:t>
      </w:r>
      <w:r w:rsidRPr="0081691B">
        <w:rPr>
          <w:rFonts w:hint="eastAsia"/>
          <w:color w:val="000000"/>
          <w:sz w:val="24"/>
          <w:szCs w:val="24"/>
        </w:rPr>
        <w:t>月</w:t>
      </w:r>
      <w:r w:rsidR="00F028DB" w:rsidRPr="0081691B">
        <w:rPr>
          <w:rFonts w:hint="eastAsia"/>
          <w:color w:val="000000"/>
          <w:sz w:val="24"/>
          <w:szCs w:val="24"/>
        </w:rPr>
        <w:t>15</w:t>
      </w:r>
      <w:r w:rsidRPr="0081691B">
        <w:rPr>
          <w:rFonts w:hint="eastAsia"/>
          <w:color w:val="000000"/>
          <w:sz w:val="24"/>
          <w:szCs w:val="24"/>
        </w:rPr>
        <w:t>日。</w:t>
      </w:r>
      <w:r w:rsidRPr="0081691B">
        <w:rPr>
          <w:rFonts w:hint="eastAsia"/>
          <w:sz w:val="24"/>
          <w:szCs w:val="24"/>
        </w:rPr>
        <w:t> </w:t>
      </w:r>
    </w:p>
    <w:p w:rsidR="004476B8" w:rsidRPr="0081691B" w:rsidRDefault="00522D03" w:rsidP="0081691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>公示期间</w:t>
      </w:r>
      <w:r w:rsidRPr="0081691B">
        <w:rPr>
          <w:rFonts w:hint="eastAsia"/>
          <w:color w:val="000000"/>
          <w:sz w:val="24"/>
          <w:szCs w:val="24"/>
        </w:rPr>
        <w:t>,</w:t>
      </w:r>
      <w:r w:rsidRPr="0081691B">
        <w:rPr>
          <w:rFonts w:hint="eastAsia"/>
          <w:color w:val="000000"/>
          <w:sz w:val="24"/>
          <w:szCs w:val="24"/>
        </w:rPr>
        <w:t>任何单位或个人对公示项目持有异议的</w:t>
      </w:r>
      <w:r w:rsidR="004476B8" w:rsidRPr="0081691B">
        <w:rPr>
          <w:rFonts w:hint="eastAsia"/>
          <w:color w:val="000000"/>
          <w:sz w:val="24"/>
          <w:szCs w:val="24"/>
        </w:rPr>
        <w:t>，</w:t>
      </w:r>
      <w:r w:rsidRPr="0081691B">
        <w:rPr>
          <w:rFonts w:hint="eastAsia"/>
          <w:color w:val="000000"/>
          <w:sz w:val="24"/>
          <w:szCs w:val="24"/>
        </w:rPr>
        <w:t>或者公示项目中有文字错漏的</w:t>
      </w:r>
      <w:r w:rsidR="004476B8" w:rsidRPr="0081691B">
        <w:rPr>
          <w:rFonts w:hint="eastAsia"/>
          <w:color w:val="000000"/>
          <w:sz w:val="24"/>
          <w:szCs w:val="24"/>
        </w:rPr>
        <w:t>，</w:t>
      </w:r>
      <w:r w:rsidRPr="0081691B">
        <w:rPr>
          <w:rFonts w:hint="eastAsia"/>
          <w:color w:val="000000"/>
          <w:sz w:val="24"/>
          <w:szCs w:val="24"/>
        </w:rPr>
        <w:t>均可以提出意见。</w:t>
      </w:r>
    </w:p>
    <w:p w:rsidR="00522D03" w:rsidRPr="0081691B" w:rsidRDefault="00373696" w:rsidP="0081691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 xml:space="preserve">    </w:t>
      </w:r>
      <w:r w:rsidR="00522D03" w:rsidRPr="0081691B">
        <w:rPr>
          <w:rFonts w:hint="eastAsia"/>
          <w:color w:val="000000"/>
          <w:sz w:val="24"/>
          <w:szCs w:val="24"/>
        </w:rPr>
        <w:t>意见请联系中国农药工业协会</w:t>
      </w:r>
      <w:r w:rsidR="00522D03" w:rsidRPr="0081691B">
        <w:rPr>
          <w:rFonts w:hint="eastAsia"/>
          <w:color w:val="000000"/>
          <w:sz w:val="24"/>
          <w:szCs w:val="24"/>
        </w:rPr>
        <w:t xml:space="preserve"> </w:t>
      </w:r>
      <w:r w:rsidR="00522D03" w:rsidRPr="0081691B">
        <w:rPr>
          <w:rFonts w:hint="eastAsia"/>
          <w:color w:val="000000"/>
          <w:sz w:val="24"/>
          <w:szCs w:val="24"/>
        </w:rPr>
        <w:t>咨询部</w:t>
      </w:r>
    </w:p>
    <w:p w:rsidR="00522D03" w:rsidRPr="0081691B" w:rsidRDefault="00522D03" w:rsidP="0081691B">
      <w:pPr>
        <w:spacing w:line="360" w:lineRule="auto"/>
        <w:ind w:firstLineChars="400" w:firstLine="960"/>
        <w:rPr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>联</w:t>
      </w:r>
      <w:r w:rsidR="004476B8" w:rsidRPr="0081691B">
        <w:rPr>
          <w:rFonts w:hint="eastAsia"/>
          <w:color w:val="000000"/>
          <w:sz w:val="24"/>
          <w:szCs w:val="24"/>
        </w:rPr>
        <w:t xml:space="preserve"> </w:t>
      </w:r>
      <w:r w:rsidRPr="0081691B">
        <w:rPr>
          <w:rFonts w:hint="eastAsia"/>
          <w:color w:val="000000"/>
          <w:sz w:val="24"/>
          <w:szCs w:val="24"/>
        </w:rPr>
        <w:t>系</w:t>
      </w:r>
      <w:r w:rsidR="004476B8" w:rsidRPr="0081691B">
        <w:rPr>
          <w:rFonts w:hint="eastAsia"/>
          <w:color w:val="000000"/>
          <w:sz w:val="24"/>
          <w:szCs w:val="24"/>
        </w:rPr>
        <w:t xml:space="preserve"> </w:t>
      </w:r>
      <w:r w:rsidRPr="0081691B">
        <w:rPr>
          <w:rFonts w:hint="eastAsia"/>
          <w:color w:val="000000"/>
          <w:sz w:val="24"/>
          <w:szCs w:val="24"/>
        </w:rPr>
        <w:t>人：毕</w:t>
      </w:r>
      <w:r w:rsidR="004476B8" w:rsidRPr="0081691B">
        <w:rPr>
          <w:rFonts w:hint="eastAsia"/>
          <w:color w:val="000000"/>
          <w:sz w:val="24"/>
          <w:szCs w:val="24"/>
        </w:rPr>
        <w:t xml:space="preserve"> </w:t>
      </w:r>
      <w:r w:rsidRPr="0081691B">
        <w:rPr>
          <w:rFonts w:hint="eastAsia"/>
          <w:color w:val="000000"/>
          <w:sz w:val="24"/>
          <w:szCs w:val="24"/>
        </w:rPr>
        <w:t>超</w:t>
      </w:r>
    </w:p>
    <w:p w:rsidR="00522D03" w:rsidRPr="0081691B" w:rsidRDefault="00522D03" w:rsidP="0081691B">
      <w:pPr>
        <w:spacing w:line="360" w:lineRule="auto"/>
        <w:ind w:firstLineChars="400" w:firstLine="960"/>
        <w:rPr>
          <w:rStyle w:val="apple-converted-space"/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>联系电话：</w:t>
      </w:r>
      <w:r w:rsidRPr="0081691B">
        <w:rPr>
          <w:rFonts w:hint="eastAsia"/>
          <w:color w:val="000000"/>
          <w:sz w:val="24"/>
          <w:szCs w:val="24"/>
        </w:rPr>
        <w:t>010-84885183</w:t>
      </w:r>
      <w:r w:rsidRPr="0081691B">
        <w:rPr>
          <w:rStyle w:val="apple-converted-space"/>
          <w:rFonts w:hint="eastAsia"/>
          <w:color w:val="000000"/>
          <w:sz w:val="24"/>
          <w:szCs w:val="24"/>
        </w:rPr>
        <w:t> </w:t>
      </w:r>
    </w:p>
    <w:p w:rsidR="00522D03" w:rsidRPr="0081691B" w:rsidRDefault="00522D03" w:rsidP="0081691B">
      <w:pPr>
        <w:spacing w:line="360" w:lineRule="auto"/>
        <w:ind w:firstLineChars="400" w:firstLine="960"/>
        <w:rPr>
          <w:rStyle w:val="apple-converted-space"/>
          <w:color w:val="000000"/>
          <w:sz w:val="24"/>
          <w:szCs w:val="24"/>
        </w:rPr>
      </w:pPr>
      <w:proofErr w:type="gramStart"/>
      <w:r w:rsidRPr="0081691B">
        <w:rPr>
          <w:rStyle w:val="apple-converted-space"/>
          <w:rFonts w:hint="eastAsia"/>
          <w:color w:val="000000"/>
          <w:sz w:val="24"/>
          <w:szCs w:val="24"/>
        </w:rPr>
        <w:t>邮</w:t>
      </w:r>
      <w:proofErr w:type="gramEnd"/>
      <w:r w:rsidRPr="0081691B">
        <w:rPr>
          <w:rStyle w:val="apple-converted-space"/>
          <w:rFonts w:hint="eastAsia"/>
          <w:color w:val="000000"/>
          <w:sz w:val="24"/>
          <w:szCs w:val="24"/>
        </w:rPr>
        <w:t xml:space="preserve">    </w:t>
      </w:r>
      <w:r w:rsidRPr="0081691B">
        <w:rPr>
          <w:rStyle w:val="apple-converted-space"/>
          <w:rFonts w:hint="eastAsia"/>
          <w:color w:val="000000"/>
          <w:sz w:val="24"/>
          <w:szCs w:val="24"/>
        </w:rPr>
        <w:t>箱：</w:t>
      </w:r>
      <w:r w:rsidRPr="0081691B">
        <w:rPr>
          <w:rStyle w:val="apple-converted-space"/>
          <w:rFonts w:hint="eastAsia"/>
          <w:color w:val="000000"/>
          <w:sz w:val="24"/>
          <w:szCs w:val="24"/>
        </w:rPr>
        <w:t>30388142@qq.com</w:t>
      </w:r>
    </w:p>
    <w:p w:rsidR="00522D03" w:rsidRPr="0081691B" w:rsidRDefault="00522D03" w:rsidP="0081691B">
      <w:pPr>
        <w:spacing w:line="360" w:lineRule="auto"/>
        <w:ind w:firstLineChars="400" w:firstLine="960"/>
        <w:rPr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>地</w:t>
      </w:r>
      <w:r w:rsidRPr="0081691B">
        <w:rPr>
          <w:rFonts w:hint="eastAsia"/>
          <w:color w:val="000000"/>
          <w:sz w:val="24"/>
          <w:szCs w:val="24"/>
        </w:rPr>
        <w:t xml:space="preserve">    </w:t>
      </w:r>
      <w:r w:rsidRPr="0081691B">
        <w:rPr>
          <w:rFonts w:hint="eastAsia"/>
          <w:color w:val="000000"/>
          <w:sz w:val="24"/>
          <w:szCs w:val="24"/>
        </w:rPr>
        <w:t>址：北京市朝阳区安</w:t>
      </w:r>
      <w:proofErr w:type="gramStart"/>
      <w:r w:rsidRPr="0081691B">
        <w:rPr>
          <w:rFonts w:hint="eastAsia"/>
          <w:color w:val="000000"/>
          <w:sz w:val="24"/>
          <w:szCs w:val="24"/>
        </w:rPr>
        <w:t>慧里四区</w:t>
      </w:r>
      <w:proofErr w:type="gramEnd"/>
      <w:r w:rsidR="004476B8" w:rsidRPr="0081691B">
        <w:rPr>
          <w:rFonts w:hint="eastAsia"/>
          <w:color w:val="000000"/>
          <w:sz w:val="24"/>
          <w:szCs w:val="24"/>
        </w:rPr>
        <w:t>中国化工大厦</w:t>
      </w:r>
      <w:r w:rsidRPr="0081691B">
        <w:rPr>
          <w:rFonts w:hint="eastAsia"/>
          <w:color w:val="000000"/>
          <w:sz w:val="24"/>
          <w:szCs w:val="24"/>
        </w:rPr>
        <w:t>919</w:t>
      </w:r>
      <w:r w:rsidRPr="0081691B">
        <w:rPr>
          <w:rFonts w:hint="eastAsia"/>
          <w:color w:val="000000"/>
          <w:sz w:val="24"/>
          <w:szCs w:val="24"/>
        </w:rPr>
        <w:t>室</w:t>
      </w:r>
    </w:p>
    <w:p w:rsidR="00522D03" w:rsidRPr="0081691B" w:rsidRDefault="00522D03" w:rsidP="0081691B">
      <w:pPr>
        <w:ind w:firstLineChars="250" w:firstLine="600"/>
        <w:rPr>
          <w:color w:val="000000"/>
          <w:sz w:val="24"/>
          <w:szCs w:val="24"/>
        </w:rPr>
      </w:pPr>
    </w:p>
    <w:p w:rsidR="00522D03" w:rsidRDefault="00522D03" w:rsidP="0081691B">
      <w:pPr>
        <w:ind w:firstLineChars="250" w:firstLine="600"/>
        <w:jc w:val="right"/>
        <w:rPr>
          <w:color w:val="000000"/>
          <w:sz w:val="24"/>
          <w:szCs w:val="24"/>
        </w:rPr>
      </w:pPr>
      <w:r w:rsidRPr="0081691B">
        <w:rPr>
          <w:rFonts w:hint="eastAsia"/>
          <w:color w:val="000000"/>
          <w:sz w:val="24"/>
          <w:szCs w:val="24"/>
        </w:rPr>
        <w:t>中国农药工业协会</w:t>
      </w:r>
      <w:r w:rsidRPr="0081691B">
        <w:rPr>
          <w:rStyle w:val="apple-converted-space"/>
          <w:rFonts w:hint="eastAsia"/>
          <w:color w:val="000000"/>
          <w:sz w:val="24"/>
          <w:szCs w:val="24"/>
        </w:rPr>
        <w:t> </w:t>
      </w:r>
      <w:r w:rsidRPr="0081691B">
        <w:rPr>
          <w:rFonts w:hint="eastAsia"/>
          <w:color w:val="000000"/>
          <w:sz w:val="24"/>
          <w:szCs w:val="24"/>
        </w:rPr>
        <w:br/>
      </w:r>
      <w:r w:rsidRPr="0081691B">
        <w:rPr>
          <w:rFonts w:hint="eastAsia"/>
          <w:color w:val="000000"/>
          <w:sz w:val="24"/>
          <w:szCs w:val="24"/>
        </w:rPr>
        <w:t>二〇一</w:t>
      </w:r>
      <w:r w:rsidR="00F028DB" w:rsidRPr="0081691B">
        <w:rPr>
          <w:rFonts w:hint="eastAsia"/>
          <w:color w:val="000000"/>
          <w:sz w:val="24"/>
          <w:szCs w:val="24"/>
        </w:rPr>
        <w:t>六</w:t>
      </w:r>
      <w:r w:rsidRPr="0081691B">
        <w:rPr>
          <w:rFonts w:hint="eastAsia"/>
          <w:color w:val="000000"/>
          <w:sz w:val="24"/>
          <w:szCs w:val="24"/>
        </w:rPr>
        <w:t>年九月</w:t>
      </w:r>
      <w:r w:rsidR="00F028DB" w:rsidRPr="0081691B">
        <w:rPr>
          <w:rFonts w:hint="eastAsia"/>
          <w:color w:val="000000"/>
          <w:sz w:val="24"/>
          <w:szCs w:val="24"/>
        </w:rPr>
        <w:t>一</w:t>
      </w:r>
      <w:r w:rsidRPr="0081691B">
        <w:rPr>
          <w:rFonts w:hint="eastAsia"/>
          <w:color w:val="000000"/>
          <w:sz w:val="24"/>
          <w:szCs w:val="24"/>
        </w:rPr>
        <w:t>日</w:t>
      </w: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81691B">
      <w:pPr>
        <w:ind w:firstLineChars="250" w:firstLine="600"/>
        <w:jc w:val="right"/>
        <w:rPr>
          <w:color w:val="000000"/>
          <w:sz w:val="24"/>
          <w:szCs w:val="24"/>
        </w:rPr>
      </w:pPr>
    </w:p>
    <w:p w:rsidR="00A81EEA" w:rsidRDefault="00A81EEA" w:rsidP="00A81EEA">
      <w:pPr>
        <w:ind w:firstLineChars="250" w:firstLine="803"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  <w:sectPr w:rsidR="00A81EEA" w:rsidSect="003736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1EEA" w:rsidRDefault="00A81EEA" w:rsidP="00A81EEA">
      <w:pPr>
        <w:ind w:firstLineChars="250" w:firstLine="803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522D0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第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九</w:t>
      </w:r>
      <w:r w:rsidRPr="00522D0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届中国农药创新贡献奖 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技术创新</w:t>
      </w:r>
      <w:r w:rsidRPr="00522D0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奖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拟授奖公示</w:t>
      </w:r>
    </w:p>
    <w:p w:rsidR="00A81EEA" w:rsidRPr="00A81EEA" w:rsidRDefault="00A81EEA" w:rsidP="00A81EEA">
      <w:pPr>
        <w:ind w:firstLineChars="250" w:firstLine="525"/>
        <w:jc w:val="right"/>
        <w:rPr>
          <w:color w:val="000000"/>
          <w:szCs w:val="21"/>
        </w:rPr>
      </w:pPr>
      <w:r w:rsidRPr="00A81EEA">
        <w:rPr>
          <w:rFonts w:ascii="宋体" w:eastAsia="宋体" w:hAnsi="宋体" w:cs="宋体" w:hint="eastAsia"/>
          <w:bCs/>
          <w:kern w:val="0"/>
          <w:szCs w:val="21"/>
        </w:rPr>
        <w:t>（排名不分先后，以项目名称首字母排序）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395"/>
        <w:gridCol w:w="3969"/>
        <w:gridCol w:w="4113"/>
      </w:tblGrid>
      <w:tr w:rsidR="00A81EEA" w:rsidRPr="00522D03" w:rsidTr="007D0A3A">
        <w:trPr>
          <w:trHeight w:val="785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81691B" w:rsidRDefault="00A81EEA" w:rsidP="006515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69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81EEA" w:rsidRPr="0081691B" w:rsidRDefault="00A81EEA" w:rsidP="006515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69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81EEA" w:rsidRPr="0081691B" w:rsidRDefault="00A81EEA" w:rsidP="006515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69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:rsidR="00A81EEA" w:rsidRPr="0081691B" w:rsidRDefault="00A81EEA" w:rsidP="006515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69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项目完成人员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10%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联苯菊酯•溴虫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腈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悬浮剂的开发与应用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海利尔药业集团股份有限公司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孙明伟、吕文东、解维星、刘晓晨、司国栋、白复芹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10%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硝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磺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草酮可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分散油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悬浮剂工艺技术的研究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山东胜邦绿野化学有限公司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李先江、朱立军、来庆利、贺建东、董金居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16%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吡嘧•丙草胺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大粒剂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南京高正农用化工有限公司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8041A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汪茂勤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、王欣欣、米春金、左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兵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30%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乙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嘧酚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磺酸酯•苯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醚甲环唑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微乳剂创制及应用技术研究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青岛奥迪斯生物科技有限公司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解维星、韩先正、姜成义、王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伟、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世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玲、张珊珊、徐宏泽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BE61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31%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福美双•丙环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唑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悬浮剂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安徽丰乐农化有限责任公司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胡华海、吴永虎、龚国斌、程小虎、林昌志、孙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澎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王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毅、</w:t>
            </w:r>
            <w:bookmarkStart w:id="0" w:name="_GoBack"/>
            <w:bookmarkEnd w:id="0"/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缪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莉</w:t>
            </w:r>
            <w:proofErr w:type="gramEnd"/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96%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异噁草松原药合成技术研究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潍坊先达化工有限公司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王现全、李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凯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、邹亚波、王振江、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杨奇伟、李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刚、张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瑞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草甘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膦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钾盐原药合成及剂型产品开发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浙江新安化工集团股份有限公司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周曙光、秦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龙、钱志刚、黄海燕、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鲍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敏、孙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斌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、陈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静、陈根良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创制杀虫剂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品种环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氧虫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啶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的产业化开发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上海生农生化制品有限公司</w:t>
            </w:r>
          </w:p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华东理工大学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毕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强、徐晓勇、徐海燕、邵旭升、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董建生、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须志平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、李忠、苑志军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定向提取法生产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75%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井冈霉素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A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的工艺研究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武汉科诺生物科技股份有限公司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李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青、程治国、刘华梅、杨克华、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邹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维、刘荷梅、龚永华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呋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虫胺原药绿色合成技术及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25%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呋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虫胺可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分散油悬浮剂开发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江苏克胜集团股份有限公司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吴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伟、熊燕玲、任晓乾、吴重言、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陆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静、吴静、徐其文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甘氨酸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法草甘膦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循环技术开发及产业化研究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四川省乐山市福华通达农药科技有限公司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张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华、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王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蕾、姜永红、杨国华、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任成湘、蒋冲雨、阮冬冬、廖霞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高工效智能植保设备的研发与推广应用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广西田园生化股份有限公司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刘玉生、张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生、石胜东、陈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伟、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陆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奎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、陆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海、郭泽旺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高光学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茚虫威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原药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京博农化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科技股份有限公司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戴荣华、韦能春、刘建成、王中洋、曹同波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高效、安全杀虫剂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四氯虫酰胺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的创制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沈阳中化农药化工研发有限公司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李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斌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、杨辉斌、于海波、宋玉泉、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张国生、马晓华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高效除草剂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30%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吡嘧磺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隆•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唑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草酮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br/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可湿性粉剂的开发与应用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浙江天丰生物科学有限公司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范伟赠、赵梅勤、徐雅飞、曹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轩、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陈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涛、孟庆宝、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祁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月月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基于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HCN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路线的双甘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膦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清洁生产新技术及产业化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重庆紫光化工股份有限公司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罗玉成、熊泽春、郑道敏、龙晓钦、丁永良、周明权、韦异勇、姚如杰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甲基丙烯酸系列共聚物分散剂的合成与中试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上海师范大学</w:t>
            </w:r>
          </w:p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上海是大高分子材料有限公司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任天瑞、张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博、张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雷、杨小东、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师恒强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、司昌军、任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云瑞</w:t>
            </w:r>
            <w:proofErr w:type="gramEnd"/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精噁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唑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禾草灵原药后醚化新工艺研究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浙江海正化工股份有限公司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蒋富国、叶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鹏、张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苑、王丽敏、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王天胜、金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琦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  <w:hideMark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精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甲霜灵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原药的合成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一帆生物科技集团有限公司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吴贯中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、黄世化、潘旭闽、朱华松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连续不对称催化氢化生产（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S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-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异丙甲草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胺工业化技术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南京工业大学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江苏长青农化股份有限公司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朱红军、吕良忠、李玉峰、马长庆、伍振毅、宋广亮、刘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睿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、楚庆岩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绿色合成技术催化加氢在生产农药专用中间体上的应用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浙江新农化工股份有限公司</w:t>
            </w:r>
          </w:p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浙江工业大学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许丹倩、张坚荣、戴金贵、张舜祥、阳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燚、郑志伟、徐群辉、徐振元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氰霜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唑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•百菌清悬浮剂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碧净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的开发与推广应用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中农立华生物科技股份有限公司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张小军、郭勇飞、李彦飞、杨颜霞、王立和、杨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健、李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芃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戊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唑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醇杀菌剂的合成关键技术研发与产业化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江苏七洲绿色化工股份有限公司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周耀德、陶亚春、顾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怡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、蔡军义、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高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明、姜宇华、刘玉超</w:t>
            </w:r>
          </w:p>
        </w:tc>
      </w:tr>
      <w:tr w:rsidR="00A81EEA" w:rsidRPr="00522D03" w:rsidTr="007D0A3A">
        <w:trPr>
          <w:trHeight w:val="851"/>
          <w:tblHeader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A81EEA" w:rsidRPr="007D0A3A" w:rsidRDefault="00A81EEA" w:rsidP="006515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0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7D0A3A">
              <w:rPr>
                <w:rFonts w:hint="eastAsia"/>
                <w:color w:val="000000"/>
                <w:sz w:val="24"/>
                <w:szCs w:val="24"/>
              </w:rPr>
              <w:t>一种氟乐灵</w:t>
            </w:r>
            <w:proofErr w:type="gramEnd"/>
            <w:r w:rsidRPr="007D0A3A">
              <w:rPr>
                <w:rFonts w:hint="eastAsia"/>
                <w:color w:val="000000"/>
                <w:sz w:val="24"/>
                <w:szCs w:val="24"/>
              </w:rPr>
              <w:t>硝化工段废酸循环利用技术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江苏丰山集团股份有限公司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A81EEA" w:rsidRPr="007D0A3A" w:rsidRDefault="00A81EEA" w:rsidP="006515CC">
            <w:pPr>
              <w:jc w:val="left"/>
              <w:rPr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汤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勇、殷凤山、殷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7D0A3A">
              <w:rPr>
                <w:rFonts w:hint="eastAsia"/>
                <w:color w:val="000000"/>
                <w:sz w:val="24"/>
                <w:szCs w:val="24"/>
              </w:rPr>
              <w:t>平、单永祥、</w:t>
            </w:r>
          </w:p>
          <w:p w:rsidR="00A81EEA" w:rsidRPr="007D0A3A" w:rsidRDefault="00A81EEA" w:rsidP="006515C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D0A3A">
              <w:rPr>
                <w:rFonts w:hint="eastAsia"/>
                <w:color w:val="000000"/>
                <w:sz w:val="24"/>
                <w:szCs w:val="24"/>
              </w:rPr>
              <w:t>顾海亚、王晋阳</w:t>
            </w:r>
          </w:p>
        </w:tc>
      </w:tr>
    </w:tbl>
    <w:p w:rsidR="00A81EEA" w:rsidRDefault="00A81EEA" w:rsidP="00A81EEA">
      <w:pPr>
        <w:jc w:val="left"/>
        <w:rPr>
          <w:color w:val="000000"/>
          <w:sz w:val="24"/>
          <w:szCs w:val="24"/>
        </w:rPr>
      </w:pPr>
    </w:p>
    <w:p w:rsidR="00A81EEA" w:rsidRDefault="00A81EEA" w:rsidP="00A81EEA">
      <w:pPr>
        <w:ind w:firstLineChars="250" w:firstLine="600"/>
        <w:jc w:val="left"/>
        <w:rPr>
          <w:color w:val="000000"/>
          <w:sz w:val="24"/>
          <w:szCs w:val="24"/>
        </w:rPr>
        <w:sectPr w:rsidR="00A81EEA" w:rsidSect="00A81EE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81EEA" w:rsidRDefault="00A81EEA" w:rsidP="00A81EEA">
      <w:pPr>
        <w:ind w:firstLineChars="250" w:firstLine="600"/>
        <w:jc w:val="left"/>
        <w:rPr>
          <w:color w:val="000000"/>
          <w:sz w:val="24"/>
          <w:szCs w:val="24"/>
        </w:rPr>
      </w:pPr>
    </w:p>
    <w:p w:rsidR="00522D03" w:rsidRDefault="00E600EE" w:rsidP="00E600EE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522D0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九</w:t>
      </w:r>
      <w:r w:rsidRPr="00522D0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届中国农药创新贡献奖 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市场拓展</w:t>
      </w:r>
      <w:r w:rsidRPr="00522D0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奖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拟授奖公示</w:t>
      </w:r>
    </w:p>
    <w:p w:rsidR="0081691B" w:rsidRDefault="00A81EEA" w:rsidP="00A81EEA">
      <w:pPr>
        <w:jc w:val="right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A81EEA">
        <w:rPr>
          <w:rFonts w:ascii="宋体" w:eastAsia="宋体" w:hAnsi="宋体" w:cs="宋体" w:hint="eastAsia"/>
          <w:bCs/>
          <w:kern w:val="0"/>
          <w:szCs w:val="21"/>
        </w:rPr>
        <w:t>（排名不分先后，以</w:t>
      </w:r>
      <w:r>
        <w:rPr>
          <w:rFonts w:ascii="宋体" w:eastAsia="宋体" w:hAnsi="宋体" w:cs="宋体" w:hint="eastAsia"/>
          <w:bCs/>
          <w:kern w:val="0"/>
          <w:szCs w:val="21"/>
        </w:rPr>
        <w:t>申报单位</w:t>
      </w:r>
      <w:r w:rsidRPr="00A81EEA">
        <w:rPr>
          <w:rFonts w:ascii="宋体" w:eastAsia="宋体" w:hAnsi="宋体" w:cs="宋体" w:hint="eastAsia"/>
          <w:bCs/>
          <w:kern w:val="0"/>
          <w:szCs w:val="21"/>
        </w:rPr>
        <w:t>首字母排序）</w:t>
      </w:r>
    </w:p>
    <w:tbl>
      <w:tblPr>
        <w:tblW w:w="4420" w:type="pct"/>
        <w:jc w:val="center"/>
        <w:tblLook w:val="04A0" w:firstRow="1" w:lastRow="0" w:firstColumn="1" w:lastColumn="0" w:noHBand="0" w:noVBand="1"/>
      </w:tblPr>
      <w:tblGrid>
        <w:gridCol w:w="905"/>
        <w:gridCol w:w="1987"/>
        <w:gridCol w:w="5528"/>
        <w:gridCol w:w="4110"/>
      </w:tblGrid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691B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691B">
              <w:rPr>
                <w:rFonts w:hint="eastAsia"/>
                <w:b/>
                <w:color w:val="000000"/>
                <w:sz w:val="28"/>
                <w:szCs w:val="28"/>
              </w:rPr>
              <w:t>获奖类别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691B">
              <w:rPr>
                <w:rFonts w:hint="eastAsia"/>
                <w:b/>
                <w:color w:val="000000"/>
                <w:sz w:val="28"/>
                <w:szCs w:val="28"/>
              </w:rPr>
              <w:t>获奖项目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EE" w:rsidRPr="0081691B" w:rsidRDefault="00E600EE" w:rsidP="00816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691B">
              <w:rPr>
                <w:rFonts w:hint="eastAsia"/>
                <w:b/>
                <w:color w:val="000000"/>
                <w:sz w:val="28"/>
                <w:szCs w:val="28"/>
              </w:rPr>
              <w:t>申报单位</w:t>
            </w:r>
          </w:p>
        </w:tc>
      </w:tr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81691B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最佳营销案例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建立运营打药队，拓展农资新渠道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广西田园生化股份有限公司</w:t>
            </w:r>
          </w:p>
        </w:tc>
      </w:tr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81691B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最佳营销案例</w:t>
            </w:r>
          </w:p>
        </w:tc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制剂与原药同时发力，抢占国内、国际两个市场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山东滨农科技有限公司</w:t>
            </w:r>
          </w:p>
        </w:tc>
      </w:tr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81691B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最佳营销案例</w:t>
            </w:r>
          </w:p>
        </w:tc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发挥有机</w:t>
            </w:r>
            <w:proofErr w:type="gramStart"/>
            <w:r w:rsidRPr="00E600EE">
              <w:rPr>
                <w:rFonts w:hint="eastAsia"/>
                <w:color w:val="000000"/>
                <w:sz w:val="24"/>
                <w:szCs w:val="24"/>
              </w:rPr>
              <w:t>铜混配性</w:t>
            </w:r>
            <w:proofErr w:type="gramEnd"/>
            <w:r w:rsidRPr="00E600EE">
              <w:rPr>
                <w:rFonts w:hint="eastAsia"/>
                <w:color w:val="000000"/>
                <w:sz w:val="24"/>
                <w:szCs w:val="24"/>
              </w:rPr>
              <w:t>强的优势，组成方案贡献销售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浙江海正化工股份有限公司</w:t>
            </w:r>
          </w:p>
        </w:tc>
      </w:tr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81691B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最佳营销案例</w:t>
            </w:r>
          </w:p>
        </w:tc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技术求发展，服务</w:t>
            </w:r>
            <w:proofErr w:type="gramStart"/>
            <w:r w:rsidRPr="00E600EE">
              <w:rPr>
                <w:rFonts w:hint="eastAsia"/>
                <w:color w:val="000000"/>
                <w:sz w:val="24"/>
                <w:szCs w:val="24"/>
              </w:rPr>
              <w:t>赢客户</w:t>
            </w:r>
            <w:proofErr w:type="gramEnd"/>
            <w:r w:rsidRPr="00E600EE">
              <w:rPr>
                <w:rFonts w:hint="eastAsia"/>
                <w:color w:val="000000"/>
                <w:sz w:val="24"/>
                <w:szCs w:val="24"/>
              </w:rPr>
              <w:t>----</w:t>
            </w:r>
            <w:r w:rsidRPr="00E600EE">
              <w:rPr>
                <w:rFonts w:hint="eastAsia"/>
                <w:color w:val="000000"/>
                <w:sz w:val="24"/>
                <w:szCs w:val="24"/>
              </w:rPr>
              <w:t>十字花科根肿病的防治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浙江石原金牛化工有限公司</w:t>
            </w:r>
          </w:p>
        </w:tc>
      </w:tr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81691B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最佳营销案例</w:t>
            </w:r>
          </w:p>
        </w:tc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基于农户差异</w:t>
            </w:r>
            <w:proofErr w:type="gramStart"/>
            <w:r w:rsidRPr="00E600EE">
              <w:rPr>
                <w:rFonts w:hint="eastAsia"/>
                <w:color w:val="000000"/>
                <w:sz w:val="24"/>
                <w:szCs w:val="24"/>
              </w:rPr>
              <w:t>化需求</w:t>
            </w:r>
            <w:proofErr w:type="gramEnd"/>
            <w:r w:rsidRPr="00E600EE">
              <w:rPr>
                <w:rFonts w:hint="eastAsia"/>
                <w:color w:val="000000"/>
                <w:sz w:val="24"/>
                <w:szCs w:val="24"/>
              </w:rPr>
              <w:t>的产品组合推广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浙江新安化工集团股份有限公司</w:t>
            </w:r>
          </w:p>
        </w:tc>
      </w:tr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81691B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市场新锐人物</w:t>
            </w:r>
          </w:p>
        </w:tc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DD61A0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吴成伟</w:t>
            </w:r>
            <w:r w:rsidR="00DD61A0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4A2E6F">
              <w:rPr>
                <w:rFonts w:hint="eastAsia"/>
                <w:color w:val="000000"/>
                <w:sz w:val="24"/>
                <w:szCs w:val="24"/>
              </w:rPr>
              <w:t>总经理</w:t>
            </w:r>
            <w:r w:rsidR="00DD61A0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江苏克胜集团股份有限公司</w:t>
            </w:r>
          </w:p>
        </w:tc>
      </w:tr>
      <w:tr w:rsidR="0081691B" w:rsidRPr="00E600EE" w:rsidTr="00A81EEA">
        <w:trPr>
          <w:trHeight w:val="680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81691B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81691B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市场新锐人物</w:t>
            </w:r>
          </w:p>
        </w:tc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E" w:rsidRPr="00E600EE" w:rsidRDefault="004A2E6F" w:rsidP="00DD61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600EE" w:rsidRPr="00E600EE">
              <w:rPr>
                <w:rFonts w:hint="eastAsia"/>
                <w:color w:val="000000"/>
                <w:sz w:val="24"/>
                <w:szCs w:val="24"/>
              </w:rPr>
              <w:t>苏</w:t>
            </w:r>
            <w:r w:rsidR="00E600EE" w:rsidRPr="00E600E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E600EE" w:rsidRPr="00E600EE">
              <w:rPr>
                <w:rFonts w:hint="eastAsia"/>
                <w:color w:val="000000"/>
                <w:sz w:val="24"/>
                <w:szCs w:val="24"/>
              </w:rPr>
              <w:t>跃</w:t>
            </w:r>
            <w:r w:rsidR="00DD61A0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作物经理</w:t>
            </w:r>
            <w:r w:rsidR="00DD61A0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EE" w:rsidRPr="00E600EE" w:rsidRDefault="00E600EE" w:rsidP="0081691B">
            <w:pPr>
              <w:jc w:val="center"/>
              <w:rPr>
                <w:color w:val="000000"/>
                <w:sz w:val="24"/>
                <w:szCs w:val="24"/>
              </w:rPr>
            </w:pPr>
            <w:r w:rsidRPr="00E600EE">
              <w:rPr>
                <w:rFonts w:hint="eastAsia"/>
                <w:color w:val="000000"/>
                <w:sz w:val="24"/>
                <w:szCs w:val="24"/>
              </w:rPr>
              <w:t>山东科赛基农控股有限公司</w:t>
            </w:r>
          </w:p>
        </w:tc>
      </w:tr>
    </w:tbl>
    <w:p w:rsidR="00E600EE" w:rsidRPr="00E600EE" w:rsidRDefault="00E600EE" w:rsidP="00A81EEA"/>
    <w:sectPr w:rsidR="00E600EE" w:rsidRPr="00E600EE" w:rsidSect="00A81EE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F1" w:rsidRDefault="009E48F1" w:rsidP="004476B8">
      <w:r>
        <w:separator/>
      </w:r>
    </w:p>
  </w:endnote>
  <w:endnote w:type="continuationSeparator" w:id="0">
    <w:p w:rsidR="009E48F1" w:rsidRDefault="009E48F1" w:rsidP="004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F1" w:rsidRDefault="009E48F1" w:rsidP="004476B8">
      <w:r>
        <w:separator/>
      </w:r>
    </w:p>
  </w:footnote>
  <w:footnote w:type="continuationSeparator" w:id="0">
    <w:p w:rsidR="009E48F1" w:rsidRDefault="009E48F1" w:rsidP="0044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5"/>
    <w:rsid w:val="001943BB"/>
    <w:rsid w:val="00215CBD"/>
    <w:rsid w:val="002513D4"/>
    <w:rsid w:val="00373696"/>
    <w:rsid w:val="004476B8"/>
    <w:rsid w:val="004A2E6F"/>
    <w:rsid w:val="00522D03"/>
    <w:rsid w:val="005E0108"/>
    <w:rsid w:val="007D0A3A"/>
    <w:rsid w:val="007F76C6"/>
    <w:rsid w:val="008041A5"/>
    <w:rsid w:val="00810E25"/>
    <w:rsid w:val="0081691B"/>
    <w:rsid w:val="00854476"/>
    <w:rsid w:val="009E48F1"/>
    <w:rsid w:val="00A000AE"/>
    <w:rsid w:val="00A11F76"/>
    <w:rsid w:val="00A81EEA"/>
    <w:rsid w:val="00A826C9"/>
    <w:rsid w:val="00AC3B92"/>
    <w:rsid w:val="00B43D8A"/>
    <w:rsid w:val="00BB3375"/>
    <w:rsid w:val="00BE61A4"/>
    <w:rsid w:val="00C362C5"/>
    <w:rsid w:val="00C96DA9"/>
    <w:rsid w:val="00DA3CB8"/>
    <w:rsid w:val="00DD61A0"/>
    <w:rsid w:val="00E600EE"/>
    <w:rsid w:val="00EB773F"/>
    <w:rsid w:val="00F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D03"/>
  </w:style>
  <w:style w:type="paragraph" w:styleId="a3">
    <w:name w:val="header"/>
    <w:basedOn w:val="a"/>
    <w:link w:val="Char"/>
    <w:uiPriority w:val="99"/>
    <w:unhideWhenUsed/>
    <w:rsid w:val="0044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D03"/>
  </w:style>
  <w:style w:type="paragraph" w:styleId="a3">
    <w:name w:val="header"/>
    <w:basedOn w:val="a"/>
    <w:link w:val="Char"/>
    <w:uiPriority w:val="99"/>
    <w:unhideWhenUsed/>
    <w:rsid w:val="0044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80C2-AD18-40D3-9268-311A8A99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dcterms:created xsi:type="dcterms:W3CDTF">2016-09-01T00:35:00Z</dcterms:created>
  <dcterms:modified xsi:type="dcterms:W3CDTF">2016-09-01T07:34:00Z</dcterms:modified>
</cp:coreProperties>
</file>