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B8F67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中聚协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发</w:t>
      </w:r>
      <w:r>
        <w:rPr>
          <w:rFonts w:hint="eastAsia" w:ascii="宋体" w:hAnsi="宋体" w:eastAsia="宋体"/>
          <w:sz w:val="24"/>
          <w:szCs w:val="24"/>
        </w:rPr>
        <w:t>（202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5）06</w:t>
      </w:r>
      <w:r>
        <w:rPr>
          <w:rFonts w:hint="eastAsia" w:ascii="宋体" w:hAnsi="宋体" w:eastAsia="宋体"/>
          <w:sz w:val="24"/>
          <w:szCs w:val="24"/>
        </w:rPr>
        <w:t>号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</w:p>
    <w:p w14:paraId="3A54D00B">
      <w:pPr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中国聚氨酯工业协会团体标准征求意见表</w:t>
      </w:r>
    </w:p>
    <w:p w14:paraId="63CA64D9"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标准名称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30109AD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 xml:space="preserve">意见提出单位：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   联络人：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联系方式：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    年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5"/>
        <w:gridCol w:w="2693"/>
        <w:gridCol w:w="4394"/>
        <w:gridCol w:w="2552"/>
        <w:gridCol w:w="1875"/>
      </w:tblGrid>
      <w:tr w14:paraId="13FEC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80FE99E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1985" w:type="dxa"/>
          </w:tcPr>
          <w:p w14:paraId="658213E2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标准章条编号</w:t>
            </w:r>
          </w:p>
        </w:tc>
        <w:tc>
          <w:tcPr>
            <w:tcW w:w="2693" w:type="dxa"/>
          </w:tcPr>
          <w:p w14:paraId="4A41BBDD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意见内容</w:t>
            </w:r>
          </w:p>
        </w:tc>
        <w:tc>
          <w:tcPr>
            <w:tcW w:w="4394" w:type="dxa"/>
          </w:tcPr>
          <w:p w14:paraId="56D0E34D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提出单位</w:t>
            </w:r>
          </w:p>
        </w:tc>
        <w:tc>
          <w:tcPr>
            <w:tcW w:w="2552" w:type="dxa"/>
          </w:tcPr>
          <w:p w14:paraId="26ACEEE5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处理意见</w:t>
            </w:r>
          </w:p>
        </w:tc>
        <w:tc>
          <w:tcPr>
            <w:tcW w:w="1875" w:type="dxa"/>
          </w:tcPr>
          <w:p w14:paraId="53558C93">
            <w:pPr>
              <w:spacing w:line="48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备注</w:t>
            </w:r>
          </w:p>
        </w:tc>
      </w:tr>
      <w:tr w14:paraId="0459C5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FD3F801"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985" w:type="dxa"/>
          </w:tcPr>
          <w:p w14:paraId="71DE1966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</w:tcPr>
          <w:p w14:paraId="7081527E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394" w:type="dxa"/>
          </w:tcPr>
          <w:p w14:paraId="2C46901B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</w:tcPr>
          <w:p w14:paraId="2A1317AE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75" w:type="dxa"/>
          </w:tcPr>
          <w:p w14:paraId="398026B5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 w14:paraId="125D17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30BA6BD"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985" w:type="dxa"/>
          </w:tcPr>
          <w:p w14:paraId="7108619F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</w:tcPr>
          <w:p w14:paraId="6995FD1C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394" w:type="dxa"/>
          </w:tcPr>
          <w:p w14:paraId="3A1BFEC1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</w:tcPr>
          <w:p w14:paraId="5F08F4F3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75" w:type="dxa"/>
          </w:tcPr>
          <w:p w14:paraId="75A9E903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 w14:paraId="38B155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848E945"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985" w:type="dxa"/>
          </w:tcPr>
          <w:p w14:paraId="4029B65C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</w:tcPr>
          <w:p w14:paraId="1B45CD67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394" w:type="dxa"/>
          </w:tcPr>
          <w:p w14:paraId="5FE5A40F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</w:tcPr>
          <w:p w14:paraId="07D3C3C5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75" w:type="dxa"/>
          </w:tcPr>
          <w:p w14:paraId="620A1AC1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 w14:paraId="06E5E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61D6AE1"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985" w:type="dxa"/>
          </w:tcPr>
          <w:p w14:paraId="3199F0D0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</w:tcPr>
          <w:p w14:paraId="79B82271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394" w:type="dxa"/>
          </w:tcPr>
          <w:p w14:paraId="280E42D0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</w:tcPr>
          <w:p w14:paraId="4625DF7B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75" w:type="dxa"/>
          </w:tcPr>
          <w:p w14:paraId="35FB5B2F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 w14:paraId="368259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D5B3A3C"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985" w:type="dxa"/>
          </w:tcPr>
          <w:p w14:paraId="6FD5DF98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</w:tcPr>
          <w:p w14:paraId="7AEFB537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394" w:type="dxa"/>
          </w:tcPr>
          <w:p w14:paraId="5907E781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</w:tcPr>
          <w:p w14:paraId="1F4928B1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75" w:type="dxa"/>
          </w:tcPr>
          <w:p w14:paraId="54AAC632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 w14:paraId="558680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AA04AB"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985" w:type="dxa"/>
          </w:tcPr>
          <w:p w14:paraId="3281F874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</w:tcPr>
          <w:p w14:paraId="3F2535EF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394" w:type="dxa"/>
          </w:tcPr>
          <w:p w14:paraId="1192E9B8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</w:tcPr>
          <w:p w14:paraId="4C1CEDCB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75" w:type="dxa"/>
          </w:tcPr>
          <w:p w14:paraId="0CDB5632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 w14:paraId="7F5147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4023AE5">
            <w:pPr>
              <w:spacing w:line="48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985" w:type="dxa"/>
          </w:tcPr>
          <w:p w14:paraId="049A2DD3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693" w:type="dxa"/>
          </w:tcPr>
          <w:p w14:paraId="29DCA7D5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4394" w:type="dxa"/>
          </w:tcPr>
          <w:p w14:paraId="111F685B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2552" w:type="dxa"/>
          </w:tcPr>
          <w:p w14:paraId="7CF31397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75" w:type="dxa"/>
          </w:tcPr>
          <w:p w14:paraId="14439253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</w:p>
        </w:tc>
      </w:tr>
      <w:tr w14:paraId="1C4770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 w14:paraId="6C2D1EAB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意见征集情况和意见处理情况： 1. 征求意见的单位数：   家，共收集反馈意见：     项；</w:t>
            </w:r>
          </w:p>
          <w:p w14:paraId="19FE87D3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2. 实际反馈意见的单位数：   家，其中，采纳    项，其中，有意见或建议的：   家，部分采纳：   项</w:t>
            </w:r>
          </w:p>
          <w:p w14:paraId="54AD6D50">
            <w:pPr>
              <w:spacing w:line="480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                                      无意见：    家，未采纳：    项</w:t>
            </w:r>
          </w:p>
        </w:tc>
      </w:tr>
    </w:tbl>
    <w:p w14:paraId="7BBC612A">
      <w:pPr>
        <w:widowControl/>
        <w:jc w:val="left"/>
        <w:rPr>
          <w:rFonts w:hint="eastAsia" w:ascii="宋体" w:hAnsi="宋体" w:eastAsia="宋体"/>
          <w:szCs w:val="21"/>
        </w:rPr>
      </w:pPr>
    </w:p>
    <w:sectPr>
      <w:pgSz w:w="16838" w:h="11906" w:orient="landscape"/>
      <w:pgMar w:top="124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E"/>
    <w:rsid w:val="00006285"/>
    <w:rsid w:val="001C51B0"/>
    <w:rsid w:val="001F6349"/>
    <w:rsid w:val="00277F8B"/>
    <w:rsid w:val="00315F1B"/>
    <w:rsid w:val="0038482B"/>
    <w:rsid w:val="003C588F"/>
    <w:rsid w:val="00417163"/>
    <w:rsid w:val="00423DC0"/>
    <w:rsid w:val="004811DE"/>
    <w:rsid w:val="004D2E77"/>
    <w:rsid w:val="00512281"/>
    <w:rsid w:val="00587A09"/>
    <w:rsid w:val="006138E8"/>
    <w:rsid w:val="0067441B"/>
    <w:rsid w:val="006B4EDF"/>
    <w:rsid w:val="007104ED"/>
    <w:rsid w:val="00757523"/>
    <w:rsid w:val="007F7377"/>
    <w:rsid w:val="008B77EE"/>
    <w:rsid w:val="00946DBC"/>
    <w:rsid w:val="009E5FD6"/>
    <w:rsid w:val="00A047DA"/>
    <w:rsid w:val="00AF6D31"/>
    <w:rsid w:val="00B13DF5"/>
    <w:rsid w:val="00B5200E"/>
    <w:rsid w:val="00B70020"/>
    <w:rsid w:val="00BB7E6B"/>
    <w:rsid w:val="00BC459F"/>
    <w:rsid w:val="00C277A4"/>
    <w:rsid w:val="00C300E8"/>
    <w:rsid w:val="00C76C09"/>
    <w:rsid w:val="00CE275E"/>
    <w:rsid w:val="00E10D1B"/>
    <w:rsid w:val="00E41BE8"/>
    <w:rsid w:val="00F45DF9"/>
    <w:rsid w:val="00F50179"/>
    <w:rsid w:val="00F71C66"/>
    <w:rsid w:val="00F76D05"/>
    <w:rsid w:val="00F8200D"/>
    <w:rsid w:val="00FF03BB"/>
    <w:rsid w:val="00FF6535"/>
    <w:rsid w:val="25A3301E"/>
    <w:rsid w:val="3B5C7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Char"/>
    <w:basedOn w:val="1"/>
    <w:autoRedefine/>
    <w:qFormat/>
    <w:uiPriority w:val="0"/>
    <w:rPr>
      <w:rFonts w:ascii="Tahoma" w:hAnsi="Tahoma" w:eastAsia="宋体" w:cs="Times New Roman"/>
      <w:szCs w:val="24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A797-CE24-4D7E-B79D-69CCBEF981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176</Characters>
  <Lines>33</Lines>
  <Paragraphs>33</Paragraphs>
  <TotalTime>8</TotalTime>
  <ScaleCrop>false</ScaleCrop>
  <LinksUpToDate>false</LinksUpToDate>
  <CharactersWithSpaces>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2025-03-31T02:17:00Z</dcterms:created>
  <dc:creator>admin</dc:creator>
  <cp:lastModifiedBy>YUXINTONG</cp:lastModifiedBy>
  <dcterms:modified xsi:type="dcterms:W3CDTF">2025-03-31T07:04:38Z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eyJoZGlkIjoiZmE3YmNhOGYxNGQwNGNiMzA0MTVlMzhjOTc1ZTFlMmUiLCJ1c2VySWQiOiIzMDIyMzAxMTIifQ==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C58C1171D8AB45C98D368684D3112380_12</vt:lpwstr>
  </property>
</Properties>
</file>