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4D00B">
      <w:pPr>
        <w:ind w:left="840" w:firstLine="42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 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</w:rPr>
        <w:t>中国聚氨酯工业协会团体标准征求意见表</w:t>
      </w:r>
      <w:bookmarkStart w:id="0" w:name="_GoBack"/>
      <w:bookmarkEnd w:id="0"/>
    </w:p>
    <w:p w14:paraId="62BE0D49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标准名称：                                             </w:t>
      </w:r>
    </w:p>
    <w:p w14:paraId="30109AD0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意见提出单位：                   联络人：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联系方式：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         年    月    日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985"/>
        <w:gridCol w:w="2693"/>
        <w:gridCol w:w="4394"/>
        <w:gridCol w:w="2552"/>
        <w:gridCol w:w="1875"/>
      </w:tblGrid>
      <w:tr w14:paraId="13FEC4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80FE99E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985" w:type="dxa"/>
          </w:tcPr>
          <w:p w14:paraId="658213E2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标准章条编号</w:t>
            </w:r>
          </w:p>
        </w:tc>
        <w:tc>
          <w:tcPr>
            <w:tcW w:w="2693" w:type="dxa"/>
          </w:tcPr>
          <w:p w14:paraId="4A41BBDD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意见内容</w:t>
            </w:r>
          </w:p>
        </w:tc>
        <w:tc>
          <w:tcPr>
            <w:tcW w:w="4394" w:type="dxa"/>
          </w:tcPr>
          <w:p w14:paraId="56D0E34D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提出单位</w:t>
            </w:r>
          </w:p>
        </w:tc>
        <w:tc>
          <w:tcPr>
            <w:tcW w:w="2552" w:type="dxa"/>
          </w:tcPr>
          <w:p w14:paraId="26ACEEE5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处理意见</w:t>
            </w:r>
          </w:p>
        </w:tc>
        <w:tc>
          <w:tcPr>
            <w:tcW w:w="1875" w:type="dxa"/>
          </w:tcPr>
          <w:p w14:paraId="53558C93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备注</w:t>
            </w:r>
          </w:p>
        </w:tc>
      </w:tr>
      <w:tr w14:paraId="0459C5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FD3F801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71DE1966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7081527E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46901B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2A1317AE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14:paraId="398026B5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</w:tr>
      <w:tr w14:paraId="125D17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30BA6BD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7108619F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6995FD1C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1BFEC1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5F08F4F3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14:paraId="75A9E903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</w:tr>
      <w:tr w14:paraId="38B155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848E945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4029B65C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1B45CD67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FE5A40F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7D3C3C5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14:paraId="620A1AC1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</w:tr>
      <w:tr w14:paraId="06E5EA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61D6AE1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14:paraId="3199F0D0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79B82271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280E42D0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4625DF7B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14:paraId="35FB5B2F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</w:tr>
      <w:tr w14:paraId="368259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D5B3A3C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14:paraId="6FD5DF98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7AEFB537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907E781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1F4928B1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14:paraId="54AAC632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</w:tr>
      <w:tr w14:paraId="558680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1AA04AB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14:paraId="3281F874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3F2535EF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192E9B8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4C1CEDCB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14:paraId="0CDB5632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</w:tr>
      <w:tr w14:paraId="7F5147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4023AE5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14:paraId="049A2DD3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29DCA7D5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11F685B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7CF31397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</w:tcPr>
          <w:p w14:paraId="14439253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</w:tr>
      <w:tr w14:paraId="1C4770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6"/>
          </w:tcPr>
          <w:p w14:paraId="6C2D1EAB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意见征集情况和意见处理情况： 1. 征求意见的单位数：   家，共收集反馈意见：     项；</w:t>
            </w:r>
          </w:p>
          <w:p w14:paraId="19FE87D3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 xml:space="preserve">                             2. 实际反馈意见的单位数：   家，其中，采纳    项，其中，有意见或建议的：   家，部分采纳：   项</w:t>
            </w:r>
          </w:p>
          <w:p w14:paraId="54AD6D50"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 xml:space="preserve">                                                                                     无意见：  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 xml:space="preserve">  家，未采纳： 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 xml:space="preserve">   项</w:t>
            </w:r>
          </w:p>
        </w:tc>
      </w:tr>
    </w:tbl>
    <w:p w14:paraId="7BBC612A">
      <w:pPr>
        <w:widowControl/>
        <w:jc w:val="left"/>
        <w:rPr>
          <w:rFonts w:hint="eastAsia" w:ascii="宋体" w:hAnsi="宋体" w:eastAsia="宋体"/>
          <w:szCs w:val="21"/>
        </w:rPr>
      </w:pPr>
    </w:p>
    <w:sectPr>
      <w:pgSz w:w="16838" w:h="11906" w:orient="landscape"/>
      <w:pgMar w:top="1247" w:right="1440" w:bottom="141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B83AD7-1F7E-4BFC-BC87-65BC196954E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3468628-2B6C-472D-986C-C6D789B2F4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EE"/>
    <w:rsid w:val="00006285"/>
    <w:rsid w:val="001C51B0"/>
    <w:rsid w:val="001F6349"/>
    <w:rsid w:val="00277F8B"/>
    <w:rsid w:val="00315F1B"/>
    <w:rsid w:val="00364182"/>
    <w:rsid w:val="0038482B"/>
    <w:rsid w:val="003C588F"/>
    <w:rsid w:val="00417163"/>
    <w:rsid w:val="00423DC0"/>
    <w:rsid w:val="004811DE"/>
    <w:rsid w:val="004D2E77"/>
    <w:rsid w:val="00512281"/>
    <w:rsid w:val="00587A09"/>
    <w:rsid w:val="006138E8"/>
    <w:rsid w:val="006444FE"/>
    <w:rsid w:val="0067441B"/>
    <w:rsid w:val="006B4EDF"/>
    <w:rsid w:val="007104ED"/>
    <w:rsid w:val="00757523"/>
    <w:rsid w:val="007F7377"/>
    <w:rsid w:val="008B77EE"/>
    <w:rsid w:val="00946DBC"/>
    <w:rsid w:val="009E5FD6"/>
    <w:rsid w:val="00A047DA"/>
    <w:rsid w:val="00AF6D31"/>
    <w:rsid w:val="00B13DF5"/>
    <w:rsid w:val="00B5200E"/>
    <w:rsid w:val="00B70020"/>
    <w:rsid w:val="00BB7E6B"/>
    <w:rsid w:val="00BC459F"/>
    <w:rsid w:val="00C277A4"/>
    <w:rsid w:val="00C300E8"/>
    <w:rsid w:val="00C76C09"/>
    <w:rsid w:val="00CE275E"/>
    <w:rsid w:val="00E10D1B"/>
    <w:rsid w:val="00E41BE8"/>
    <w:rsid w:val="00EE2769"/>
    <w:rsid w:val="00F45DF9"/>
    <w:rsid w:val="00F50179"/>
    <w:rsid w:val="00F71C66"/>
    <w:rsid w:val="00F76D05"/>
    <w:rsid w:val="00F8200D"/>
    <w:rsid w:val="00FF03BB"/>
    <w:rsid w:val="00FF6535"/>
    <w:rsid w:val="4E0305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semiHidden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paragraph" w:customStyle="1" w:styleId="11">
    <w:name w:val="Char"/>
    <w:basedOn w:val="1"/>
    <w:autoRedefine/>
    <w:uiPriority w:val="0"/>
    <w:rPr>
      <w:rFonts w:ascii="Tahoma" w:hAnsi="Tahoma" w:eastAsia="宋体" w:cs="Times New Roman"/>
      <w:szCs w:val="24"/>
    </w:rPr>
  </w:style>
  <w:style w:type="character" w:customStyle="1" w:styleId="12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2A797-CE24-4D7E-B79D-69CCBEF981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160</Characters>
  <Lines>84</Lines>
  <Paragraphs>55</Paragraphs>
  <TotalTime>7</TotalTime>
  <ScaleCrop>false</ScaleCrop>
  <LinksUpToDate>false</LinksUpToDate>
  <CharactersWithSpaces>436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2025-03-31T02:17:00Z</dcterms:created>
  <dc:creator>admin</dc:creator>
  <cp:lastModifiedBy>YUXINTONG</cp:lastModifiedBy>
  <dcterms:modified xsi:type="dcterms:W3CDTF">2026-07-27T03:21:37Z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eyJoZGlkIjoiZmE3YmNhOGYxNGQwNGNiMzA0MTVlMzhjOTc1ZTFlMmUiLCJ1c2VySWQiOiIzMDIyMzAxMTIifQ==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282EABB947074836B12917EB2A355837_12</vt:lpwstr>
  </property>
</Properties>
</file>