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="75" w:tblpYSpec="top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</w:tblGrid>
      <w:tr w:rsidR="00E826F9" w14:paraId="0CC50347" w14:textId="77777777">
        <w:trPr>
          <w:trHeight w:val="2155"/>
        </w:trPr>
        <w:tc>
          <w:tcPr>
            <w:tcW w:w="8897" w:type="dxa"/>
          </w:tcPr>
          <w:p w14:paraId="22114D08" w14:textId="77777777" w:rsidR="00E826F9" w:rsidRDefault="00A25D72">
            <w:pPr>
              <w:snapToGrid w:val="0"/>
              <w:jc w:val="right"/>
              <w:rPr>
                <w:rFonts w:ascii="楷体" w:eastAsia="楷体" w:hAnsi="楷体"/>
                <w:kern w:val="0"/>
                <w:sz w:val="32"/>
                <w:szCs w:val="32"/>
              </w:rPr>
            </w:pPr>
            <w:bookmarkStart w:id="0" w:name="_Hlk48830946"/>
            <w:r>
              <w:rPr>
                <w:rFonts w:ascii="楷体" w:eastAsia="楷体" w:hAnsi="楷体" w:hint="eastAsia"/>
                <w:kern w:val="0"/>
                <w:sz w:val="32"/>
                <w:szCs w:val="32"/>
                <w:fitText w:val="1280" w:id="-1994737152"/>
              </w:rPr>
              <w:t>内部文件</w:t>
            </w:r>
          </w:p>
        </w:tc>
      </w:tr>
      <w:tr w:rsidR="00E826F9" w14:paraId="1F316C73" w14:textId="77777777">
        <w:trPr>
          <w:trHeight w:val="2381"/>
        </w:trPr>
        <w:tc>
          <w:tcPr>
            <w:tcW w:w="8897" w:type="dxa"/>
          </w:tcPr>
          <w:p w14:paraId="7D1B6653" w14:textId="77777777" w:rsidR="00E826F9" w:rsidRDefault="00A25D72">
            <w:pPr>
              <w:snapToGrid w:val="0"/>
              <w:jc w:val="center"/>
              <w:rPr>
                <w:rFonts w:ascii="华文中宋" w:eastAsia="华文中宋" w:hAnsi="华文中宋"/>
                <w:b/>
                <w:color w:val="FF0000"/>
                <w:kern w:val="0"/>
                <w:sz w:val="110"/>
                <w:szCs w:val="110"/>
              </w:rPr>
            </w:pPr>
            <w:r w:rsidRPr="00E2607F">
              <w:rPr>
                <w:rFonts w:ascii="华文中宋" w:eastAsia="华文中宋" w:hAnsi="华文中宋" w:hint="eastAsia"/>
                <w:b/>
                <w:color w:val="FF0000"/>
                <w:w w:val="72"/>
                <w:kern w:val="0"/>
                <w:sz w:val="110"/>
                <w:szCs w:val="110"/>
                <w:fitText w:val="7953" w:id="-1994737151"/>
              </w:rPr>
              <w:t>中国优生优育协会文</w:t>
            </w:r>
            <w:r w:rsidRPr="00E2607F">
              <w:rPr>
                <w:rFonts w:ascii="华文中宋" w:eastAsia="华文中宋" w:hAnsi="华文中宋" w:hint="eastAsia"/>
                <w:b/>
                <w:color w:val="FF0000"/>
                <w:spacing w:val="16"/>
                <w:w w:val="72"/>
                <w:kern w:val="0"/>
                <w:sz w:val="110"/>
                <w:szCs w:val="110"/>
                <w:fitText w:val="7953" w:id="-1994737151"/>
              </w:rPr>
              <w:t>件</w:t>
            </w:r>
          </w:p>
        </w:tc>
      </w:tr>
      <w:tr w:rsidR="00E826F9" w14:paraId="719DEAEA" w14:textId="77777777">
        <w:trPr>
          <w:trHeight w:val="1588"/>
        </w:trPr>
        <w:tc>
          <w:tcPr>
            <w:tcW w:w="8897" w:type="dxa"/>
          </w:tcPr>
          <w:p w14:paraId="461A39A4" w14:textId="3BB8C080" w:rsidR="00E826F9" w:rsidRDefault="00A25D72">
            <w:pPr>
              <w:snapToGrid w:val="0"/>
              <w:spacing w:line="600" w:lineRule="exact"/>
              <w:jc w:val="center"/>
              <w:rPr>
                <w:rFonts w:ascii="楷体" w:eastAsia="楷体" w:hAnsi="楷体"/>
                <w:kern w:val="0"/>
                <w:sz w:val="32"/>
                <w:szCs w:val="32"/>
              </w:rPr>
            </w:pPr>
            <w:proofErr w:type="gramStart"/>
            <w:r w:rsidRPr="00E2607F">
              <w:rPr>
                <w:rFonts w:ascii="楷体" w:eastAsia="楷体" w:hAnsi="楷体" w:hint="eastAsia"/>
                <w:spacing w:val="3"/>
                <w:w w:val="91"/>
                <w:kern w:val="0"/>
                <w:sz w:val="32"/>
                <w:szCs w:val="32"/>
                <w:fitText w:val="2720" w:id="-1994737150"/>
              </w:rPr>
              <w:t>中优协〔202</w:t>
            </w:r>
            <w:r w:rsidRPr="00E2607F">
              <w:rPr>
                <w:rFonts w:ascii="楷体" w:eastAsia="楷体" w:hAnsi="楷体"/>
                <w:spacing w:val="3"/>
                <w:w w:val="91"/>
                <w:kern w:val="0"/>
                <w:sz w:val="32"/>
                <w:szCs w:val="32"/>
                <w:fitText w:val="2720" w:id="-1994737150"/>
              </w:rPr>
              <w:t>1</w:t>
            </w:r>
            <w:r w:rsidRPr="00E2607F">
              <w:rPr>
                <w:rFonts w:ascii="楷体" w:eastAsia="楷体" w:hAnsi="楷体" w:hint="eastAsia"/>
                <w:spacing w:val="3"/>
                <w:w w:val="91"/>
                <w:kern w:val="0"/>
                <w:sz w:val="32"/>
                <w:szCs w:val="32"/>
                <w:fitText w:val="2720" w:id="-1994737150"/>
              </w:rPr>
              <w:t>〕</w:t>
            </w:r>
            <w:proofErr w:type="gramEnd"/>
            <w:r w:rsidRPr="00E2607F">
              <w:rPr>
                <w:rFonts w:ascii="楷体" w:eastAsia="楷体" w:hAnsi="楷体"/>
                <w:spacing w:val="3"/>
                <w:w w:val="91"/>
                <w:kern w:val="0"/>
                <w:sz w:val="32"/>
                <w:szCs w:val="32"/>
                <w:fitText w:val="2720" w:id="-1994737150"/>
              </w:rPr>
              <w:t>1</w:t>
            </w:r>
            <w:r w:rsidR="00E2607F" w:rsidRPr="00E2607F">
              <w:rPr>
                <w:rFonts w:ascii="楷体" w:eastAsia="楷体" w:hAnsi="楷体"/>
                <w:spacing w:val="3"/>
                <w:w w:val="91"/>
                <w:kern w:val="0"/>
                <w:sz w:val="32"/>
                <w:szCs w:val="32"/>
                <w:fitText w:val="2720" w:id="-1994737150"/>
              </w:rPr>
              <w:t>6</w:t>
            </w:r>
            <w:r w:rsidRPr="00E2607F">
              <w:rPr>
                <w:rFonts w:ascii="楷体" w:eastAsia="楷体" w:hAnsi="楷体" w:hint="eastAsia"/>
                <w:spacing w:val="-5"/>
                <w:w w:val="91"/>
                <w:kern w:val="0"/>
                <w:sz w:val="32"/>
                <w:szCs w:val="32"/>
                <w:fitText w:val="2720" w:id="-1994737150"/>
              </w:rPr>
              <w:t>号</w:t>
            </w:r>
          </w:p>
          <w:p w14:paraId="77221574" w14:textId="77777777" w:rsidR="00E826F9" w:rsidRDefault="00A25D72">
            <w:pPr>
              <w:spacing w:line="600" w:lineRule="exact"/>
              <w:ind w:leftChars="-102" w:left="-78" w:hangingChars="65" w:hanging="136"/>
              <w:jc w:val="center"/>
              <w:rPr>
                <w:rFonts w:ascii="楷体_GB2312" w:eastAsia="楷体_GB2312" w:hAnsi="宋体"/>
                <w:bCs/>
                <w:color w:val="FF0000"/>
                <w:kern w:val="0"/>
                <w:sz w:val="96"/>
                <w:szCs w:val="9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A2A12" wp14:editId="1FACBC9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425450</wp:posOffset>
                      </wp:positionV>
                      <wp:extent cx="564134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1340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4.45pt;margin-top:33.5pt;height:0pt;width:444.2pt;z-index:251659264;mso-width-relative:page;mso-height-relative:page;" filled="f" stroked="t" coordsize="21600,21600" o:gfxdata="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kfq5LXAAAACAEAAA8AAAAAAAAAAQAgAAAAIgAAAGRycy9kb3ducmV2LnhtbFBLAQIUABQAAAAI&#10;AIdO4kBg4jNp7gEAANkDAAAOAAAAAAAAAAEAIAAAACYBAABkcnMvZTJvRG9jLnhtbFBLBQYAAAAA&#10;BgAGAFkBAACGBQAA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bookmarkEnd w:id="0"/>
      </w:tr>
    </w:tbl>
    <w:p w14:paraId="524A02E0" w14:textId="77777777" w:rsidR="00E826F9" w:rsidRDefault="00E826F9">
      <w:pPr>
        <w:spacing w:line="400" w:lineRule="exact"/>
        <w:rPr>
          <w:rFonts w:ascii="华文中宋" w:eastAsia="华文中宋" w:hAnsi="华文中宋"/>
          <w:sz w:val="44"/>
          <w:szCs w:val="44"/>
        </w:rPr>
      </w:pPr>
    </w:p>
    <w:p w14:paraId="1D8333FB" w14:textId="7E3D0280" w:rsidR="00E826F9" w:rsidRPr="00267A3B" w:rsidRDefault="00E2607F" w:rsidP="004C7D77">
      <w:pPr>
        <w:widowControl/>
        <w:shd w:val="clear" w:color="auto" w:fill="FFFFFF"/>
        <w:spacing w:after="210" w:line="480" w:lineRule="exact"/>
        <w:jc w:val="center"/>
        <w:outlineLvl w:val="1"/>
        <w:rPr>
          <w:rFonts w:ascii="华文中宋" w:eastAsia="华文中宋" w:hAnsi="华文中宋"/>
          <w:spacing w:val="-24"/>
          <w:sz w:val="44"/>
          <w:szCs w:val="44"/>
        </w:rPr>
      </w:pPr>
      <w:r>
        <w:rPr>
          <w:rFonts w:ascii="华文中宋" w:eastAsia="华文中宋" w:hAnsi="华文中宋" w:hint="eastAsia"/>
          <w:spacing w:val="-16"/>
          <w:sz w:val="44"/>
          <w:szCs w:val="44"/>
        </w:rPr>
        <w:t>印发《</w:t>
      </w:r>
      <w:r>
        <w:rPr>
          <w:rFonts w:ascii="华文中宋" w:eastAsia="华文中宋" w:hAnsi="华文中宋" w:hint="eastAsia"/>
          <w:spacing w:val="-16"/>
          <w:sz w:val="44"/>
          <w:szCs w:val="44"/>
        </w:rPr>
        <w:t>中国</w:t>
      </w:r>
      <w:r>
        <w:rPr>
          <w:rFonts w:ascii="华文中宋" w:eastAsia="华文中宋" w:hAnsi="华文中宋" w:hint="eastAsia"/>
          <w:spacing w:val="-16"/>
          <w:sz w:val="44"/>
          <w:szCs w:val="44"/>
        </w:rPr>
        <w:t>优生优育协会会员条例》</w:t>
      </w:r>
    </w:p>
    <w:p w14:paraId="4D6DE958" w14:textId="77777777" w:rsidR="00E826F9" w:rsidRDefault="00E826F9">
      <w:pPr>
        <w:spacing w:line="400" w:lineRule="exact"/>
        <w:rPr>
          <w:rFonts w:ascii="华文中宋" w:eastAsia="华文中宋" w:hAnsi="华文中宋"/>
          <w:sz w:val="44"/>
          <w:szCs w:val="44"/>
        </w:rPr>
      </w:pPr>
    </w:p>
    <w:p w14:paraId="0C9DA18D" w14:textId="3CD1ED0A" w:rsidR="00E826F9" w:rsidRDefault="00A25D72" w:rsidP="00993B4C">
      <w:pPr>
        <w:spacing w:line="52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协会各部门，各分支机构，各会员单位：</w:t>
      </w:r>
    </w:p>
    <w:p w14:paraId="6FE48848" w14:textId="36E58142" w:rsidR="00E2607F" w:rsidRPr="008F15F2" w:rsidRDefault="00E2607F" w:rsidP="00E2607F">
      <w:pPr>
        <w:ind w:firstLine="640"/>
        <w:rPr>
          <w:rFonts w:ascii="仿宋" w:eastAsia="仿宋" w:hAnsi="仿宋" w:cs="仿宋"/>
          <w:kern w:val="0"/>
          <w:sz w:val="32"/>
          <w:szCs w:val="40"/>
        </w:rPr>
      </w:pPr>
      <w:r>
        <w:rPr>
          <w:rFonts w:ascii="仿宋" w:eastAsia="仿宋" w:hAnsi="仿宋" w:cs="仿宋" w:hint="eastAsia"/>
          <w:kern w:val="0"/>
          <w:sz w:val="32"/>
          <w:szCs w:val="40"/>
        </w:rPr>
        <w:t>《中国优生优育协会</w:t>
      </w:r>
      <w:r>
        <w:rPr>
          <w:rFonts w:ascii="仿宋" w:eastAsia="仿宋" w:hAnsi="仿宋" w:cs="仿宋" w:hint="eastAsia"/>
          <w:kern w:val="0"/>
          <w:sz w:val="32"/>
          <w:szCs w:val="40"/>
        </w:rPr>
        <w:t>会员条例</w:t>
      </w:r>
      <w:r>
        <w:rPr>
          <w:rFonts w:ascii="仿宋" w:eastAsia="仿宋" w:hAnsi="仿宋" w:cs="仿宋" w:hint="eastAsia"/>
          <w:kern w:val="0"/>
          <w:sz w:val="32"/>
          <w:szCs w:val="40"/>
        </w:rPr>
        <w:t>》</w:t>
      </w:r>
      <w:r>
        <w:rPr>
          <w:rFonts w:ascii="仿宋" w:eastAsia="仿宋" w:hAnsi="仿宋" w:cs="仿宋" w:hint="eastAsia"/>
          <w:kern w:val="0"/>
          <w:sz w:val="32"/>
          <w:szCs w:val="40"/>
        </w:rPr>
        <w:t>已经2</w:t>
      </w:r>
      <w:r>
        <w:rPr>
          <w:rFonts w:ascii="仿宋" w:eastAsia="仿宋" w:hAnsi="仿宋" w:cs="仿宋"/>
          <w:kern w:val="0"/>
          <w:sz w:val="32"/>
          <w:szCs w:val="40"/>
        </w:rPr>
        <w:t>021</w:t>
      </w:r>
      <w:r>
        <w:rPr>
          <w:rFonts w:ascii="仿宋" w:eastAsia="仿宋" w:hAnsi="仿宋" w:cs="仿宋" w:hint="eastAsia"/>
          <w:kern w:val="0"/>
          <w:sz w:val="32"/>
          <w:szCs w:val="40"/>
        </w:rPr>
        <w:t>年5月1</w:t>
      </w:r>
      <w:r>
        <w:rPr>
          <w:rFonts w:ascii="仿宋" w:eastAsia="仿宋" w:hAnsi="仿宋" w:cs="仿宋"/>
          <w:kern w:val="0"/>
          <w:sz w:val="32"/>
          <w:szCs w:val="40"/>
        </w:rPr>
        <w:t>9</w:t>
      </w:r>
      <w:r>
        <w:rPr>
          <w:rFonts w:ascii="仿宋" w:eastAsia="仿宋" w:hAnsi="仿宋" w:cs="仿宋" w:hint="eastAsia"/>
          <w:kern w:val="0"/>
          <w:sz w:val="32"/>
          <w:szCs w:val="40"/>
        </w:rPr>
        <w:t>日中国优生优育协会会员代表会议表决通过，现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印发</w:t>
      </w:r>
      <w:r w:rsidR="00220D13">
        <w:rPr>
          <w:rFonts w:ascii="仿宋" w:eastAsia="仿宋" w:hAnsi="仿宋" w:cs="仿宋" w:hint="eastAsia"/>
          <w:kern w:val="0"/>
          <w:sz w:val="32"/>
          <w:szCs w:val="40"/>
        </w:rPr>
        <w:t>施</w:t>
      </w:r>
      <w:r>
        <w:rPr>
          <w:rFonts w:ascii="仿宋" w:eastAsia="仿宋" w:hAnsi="仿宋" w:cs="仿宋" w:hint="eastAsia"/>
          <w:kern w:val="0"/>
          <w:sz w:val="32"/>
          <w:szCs w:val="40"/>
        </w:rPr>
        <w:t>行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。</w:t>
      </w:r>
    </w:p>
    <w:p w14:paraId="03B49AA4" w14:textId="77777777" w:rsidR="00E2607F" w:rsidRPr="008F15F2" w:rsidRDefault="00E2607F" w:rsidP="00E2607F">
      <w:pPr>
        <w:spacing w:beforeLines="50" w:before="156" w:line="500" w:lineRule="exact"/>
        <w:ind w:firstLineChars="1600" w:firstLine="3360"/>
        <w:rPr>
          <w:rFonts w:ascii="仿宋_GB2312" w:eastAsia="仿宋_GB2312" w:hAnsi="仿宋"/>
          <w:kern w:val="0"/>
          <w:sz w:val="30"/>
          <w:szCs w:val="30"/>
        </w:rPr>
      </w:pPr>
      <w:r w:rsidRPr="008F15F2">
        <w:rPr>
          <w:noProof/>
          <w:kern w:val="0"/>
        </w:rPr>
        <w:drawing>
          <wp:anchor distT="0" distB="0" distL="114300" distR="114300" simplePos="0" relativeHeight="251664384" behindDoc="1" locked="0" layoutInCell="1" allowOverlap="1" wp14:anchorId="1CBD31BF" wp14:editId="212A24A9">
            <wp:simplePos x="0" y="0"/>
            <wp:positionH relativeFrom="column">
              <wp:posOffset>2877509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图片 3" descr="印章_2019110109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印章_2019110109363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D3921" w14:textId="77777777" w:rsidR="00E2607F" w:rsidRPr="008F15F2" w:rsidRDefault="00E2607F" w:rsidP="00E2607F">
      <w:pPr>
        <w:spacing w:beforeLines="50" w:before="156" w:line="500" w:lineRule="exact"/>
        <w:ind w:firstLineChars="1600" w:firstLine="4800"/>
        <w:rPr>
          <w:rFonts w:ascii="仿宋_GB2312" w:eastAsia="仿宋_GB2312" w:hAnsi="仿宋"/>
          <w:kern w:val="0"/>
          <w:sz w:val="30"/>
          <w:szCs w:val="30"/>
        </w:rPr>
      </w:pPr>
    </w:p>
    <w:p w14:paraId="24A57FA1" w14:textId="77777777" w:rsidR="00E2607F" w:rsidRPr="008F15F2" w:rsidRDefault="00E2607F" w:rsidP="00E2607F">
      <w:pPr>
        <w:spacing w:beforeLines="50" w:before="156" w:line="500" w:lineRule="exact"/>
        <w:ind w:firstLineChars="1450" w:firstLine="4640"/>
        <w:rPr>
          <w:rFonts w:ascii="楷体" w:eastAsia="楷体" w:hAnsi="楷体"/>
          <w:kern w:val="0"/>
          <w:sz w:val="32"/>
          <w:szCs w:val="32"/>
        </w:rPr>
      </w:pPr>
      <w:r w:rsidRPr="008F15F2">
        <w:rPr>
          <w:rFonts w:ascii="楷体" w:eastAsia="楷体" w:hAnsi="楷体" w:hint="eastAsia"/>
          <w:kern w:val="0"/>
          <w:sz w:val="32"/>
          <w:szCs w:val="32"/>
        </w:rPr>
        <w:t>中国优生优育协会</w:t>
      </w:r>
    </w:p>
    <w:p w14:paraId="7C1E18C1" w14:textId="77777777" w:rsidR="00E2607F" w:rsidRPr="008F15F2" w:rsidRDefault="00E2607F" w:rsidP="00E2607F">
      <w:pPr>
        <w:spacing w:beforeLines="50" w:before="156" w:line="500" w:lineRule="exact"/>
        <w:ind w:firstLineChars="1450" w:firstLine="4640"/>
        <w:rPr>
          <w:rFonts w:ascii="楷体" w:eastAsia="楷体" w:hAnsi="楷体"/>
          <w:kern w:val="0"/>
          <w:sz w:val="32"/>
          <w:szCs w:val="32"/>
        </w:rPr>
      </w:pPr>
    </w:p>
    <w:p w14:paraId="29A89914" w14:textId="77777777" w:rsidR="00E2607F" w:rsidRPr="008F15F2" w:rsidRDefault="00E2607F" w:rsidP="00E2607F">
      <w:pPr>
        <w:spacing w:line="240" w:lineRule="exact"/>
        <w:ind w:firstLineChars="1600" w:firstLine="5120"/>
        <w:rPr>
          <w:rFonts w:ascii="楷体" w:eastAsia="楷体" w:hAnsi="楷体"/>
          <w:kern w:val="0"/>
          <w:sz w:val="32"/>
          <w:szCs w:val="32"/>
        </w:rPr>
      </w:pPr>
    </w:p>
    <w:p w14:paraId="70E014BD" w14:textId="711404E3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仿宋"/>
          <w:kern w:val="0"/>
          <w:sz w:val="32"/>
          <w:szCs w:val="32"/>
        </w:rPr>
      </w:pPr>
      <w:r w:rsidRPr="008F15F2">
        <w:rPr>
          <w:rFonts w:ascii="楷体" w:eastAsia="楷体" w:hAnsi="楷体" w:hint="eastAsia"/>
          <w:kern w:val="0"/>
          <w:sz w:val="32"/>
          <w:szCs w:val="32"/>
        </w:rPr>
        <w:t xml:space="preserve">                             </w:t>
      </w:r>
      <w:r w:rsidRPr="008F15F2">
        <w:rPr>
          <w:rFonts w:ascii="楷体" w:eastAsia="楷体" w:hAnsi="楷体" w:cs="仿宋" w:hint="eastAsia"/>
          <w:kern w:val="0"/>
          <w:sz w:val="32"/>
          <w:szCs w:val="32"/>
        </w:rPr>
        <w:t>202</w:t>
      </w:r>
      <w:r w:rsidRPr="008F15F2">
        <w:rPr>
          <w:rFonts w:ascii="楷体" w:eastAsia="楷体" w:hAnsi="楷体" w:cs="仿宋"/>
          <w:kern w:val="0"/>
          <w:sz w:val="32"/>
          <w:szCs w:val="32"/>
        </w:rPr>
        <w:t>1</w:t>
      </w:r>
      <w:r w:rsidRPr="008F15F2">
        <w:rPr>
          <w:rFonts w:ascii="楷体" w:eastAsia="楷体" w:hAnsi="楷体" w:cs="仿宋" w:hint="eastAsia"/>
          <w:kern w:val="0"/>
          <w:sz w:val="32"/>
          <w:szCs w:val="32"/>
        </w:rPr>
        <w:t>年</w:t>
      </w:r>
      <w:r>
        <w:rPr>
          <w:rFonts w:ascii="楷体" w:eastAsia="楷体" w:hAnsi="楷体" w:cs="仿宋"/>
          <w:kern w:val="0"/>
          <w:sz w:val="32"/>
          <w:szCs w:val="32"/>
        </w:rPr>
        <w:t>6</w:t>
      </w:r>
      <w:r w:rsidRPr="008F15F2">
        <w:rPr>
          <w:rFonts w:ascii="楷体" w:eastAsia="楷体" w:hAnsi="楷体" w:cs="仿宋" w:hint="eastAsia"/>
          <w:kern w:val="0"/>
          <w:sz w:val="32"/>
          <w:szCs w:val="32"/>
        </w:rPr>
        <w:t>月</w:t>
      </w:r>
      <w:r>
        <w:rPr>
          <w:rFonts w:ascii="楷体" w:eastAsia="楷体" w:hAnsi="楷体" w:cs="仿宋"/>
          <w:kern w:val="0"/>
          <w:sz w:val="32"/>
          <w:szCs w:val="32"/>
        </w:rPr>
        <w:t>10</w:t>
      </w:r>
      <w:r w:rsidRPr="008F15F2">
        <w:rPr>
          <w:rFonts w:ascii="楷体" w:eastAsia="楷体" w:hAnsi="楷体" w:cs="仿宋" w:hint="eastAsia"/>
          <w:kern w:val="0"/>
          <w:sz w:val="32"/>
          <w:szCs w:val="32"/>
        </w:rPr>
        <w:t>日</w:t>
      </w:r>
    </w:p>
    <w:p w14:paraId="6A2F7DF2" w14:textId="77777777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7D9E49B2" w14:textId="32A5EC15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5603C61A" w14:textId="77777777" w:rsidR="00E2607F" w:rsidRPr="00662ECF" w:rsidRDefault="00E2607F" w:rsidP="00220D13">
      <w:pPr>
        <w:spacing w:line="60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lastRenderedPageBreak/>
        <w:t>中国优生优育协会会员条例</w:t>
      </w:r>
    </w:p>
    <w:p w14:paraId="69D3ACE8" w14:textId="6F8975B6" w:rsidR="00E2607F" w:rsidRPr="007B39A5" w:rsidRDefault="00E2607F" w:rsidP="00220D13">
      <w:pPr>
        <w:spacing w:line="600" w:lineRule="exact"/>
        <w:jc w:val="center"/>
        <w:rPr>
          <w:rFonts w:ascii="楷体" w:eastAsia="楷体" w:hAnsi="楷体"/>
          <w:bCs/>
          <w:sz w:val="32"/>
          <w:szCs w:val="32"/>
        </w:rPr>
      </w:pPr>
      <w:r w:rsidRPr="007B39A5">
        <w:rPr>
          <w:rFonts w:ascii="楷体" w:eastAsia="楷体" w:hAnsi="楷体" w:hint="eastAsia"/>
          <w:bCs/>
          <w:sz w:val="32"/>
          <w:szCs w:val="32"/>
        </w:rPr>
        <w:t>（2</w:t>
      </w:r>
      <w:r w:rsidRPr="007B39A5">
        <w:rPr>
          <w:rFonts w:ascii="楷体" w:eastAsia="楷体" w:hAnsi="楷体"/>
          <w:bCs/>
          <w:sz w:val="32"/>
          <w:szCs w:val="32"/>
        </w:rPr>
        <w:t>02</w:t>
      </w:r>
      <w:r>
        <w:rPr>
          <w:rFonts w:ascii="楷体" w:eastAsia="楷体" w:hAnsi="楷体"/>
          <w:bCs/>
          <w:sz w:val="32"/>
          <w:szCs w:val="32"/>
        </w:rPr>
        <w:t>1</w:t>
      </w:r>
      <w:r w:rsidRPr="007B39A5">
        <w:rPr>
          <w:rFonts w:ascii="楷体" w:eastAsia="楷体" w:hAnsi="楷体" w:hint="eastAsia"/>
          <w:bCs/>
          <w:sz w:val="32"/>
          <w:szCs w:val="32"/>
        </w:rPr>
        <w:t>年</w:t>
      </w:r>
      <w:r>
        <w:rPr>
          <w:rFonts w:ascii="楷体" w:eastAsia="楷体" w:hAnsi="楷体"/>
          <w:bCs/>
          <w:sz w:val="32"/>
          <w:szCs w:val="32"/>
        </w:rPr>
        <w:t>5</w:t>
      </w:r>
      <w:r w:rsidRPr="007B39A5">
        <w:rPr>
          <w:rFonts w:ascii="楷体" w:eastAsia="楷体" w:hAnsi="楷体" w:hint="eastAsia"/>
          <w:bCs/>
          <w:sz w:val="32"/>
          <w:szCs w:val="32"/>
        </w:rPr>
        <w:t>月</w:t>
      </w:r>
      <w:r>
        <w:rPr>
          <w:rFonts w:ascii="楷体" w:eastAsia="楷体" w:hAnsi="楷体"/>
          <w:bCs/>
          <w:sz w:val="32"/>
          <w:szCs w:val="32"/>
        </w:rPr>
        <w:t>19</w:t>
      </w:r>
      <w:r w:rsidRPr="007B39A5">
        <w:rPr>
          <w:rFonts w:ascii="楷体" w:eastAsia="楷体" w:hAnsi="楷体" w:hint="eastAsia"/>
          <w:bCs/>
          <w:sz w:val="32"/>
          <w:szCs w:val="32"/>
        </w:rPr>
        <w:t>日</w:t>
      </w:r>
      <w:r>
        <w:rPr>
          <w:rFonts w:ascii="楷体" w:eastAsia="楷体" w:hAnsi="楷体" w:hint="eastAsia"/>
          <w:bCs/>
          <w:sz w:val="32"/>
          <w:szCs w:val="32"/>
        </w:rPr>
        <w:t>中国优生优育协会会员代表会议通过</w:t>
      </w:r>
      <w:r w:rsidRPr="007B39A5">
        <w:rPr>
          <w:rFonts w:ascii="楷体" w:eastAsia="楷体" w:hAnsi="楷体" w:hint="eastAsia"/>
          <w:bCs/>
          <w:sz w:val="32"/>
          <w:szCs w:val="32"/>
        </w:rPr>
        <w:t>）</w:t>
      </w:r>
    </w:p>
    <w:p w14:paraId="789D3BD6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</w:p>
    <w:p w14:paraId="430D6EBD" w14:textId="77777777" w:rsidR="00E2607F" w:rsidRDefault="00E2607F" w:rsidP="00E2607F">
      <w:pPr>
        <w:spacing w:line="520" w:lineRule="exact"/>
        <w:ind w:firstLineChars="200" w:firstLine="640"/>
        <w:rPr>
          <w:rFonts w:ascii="等线" w:eastAsia="等线" w:hAnsi="等线" w:cs="Times New Roman"/>
          <w:szCs w:val="21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根据国家有关法律、《社会团体登记管理条例》、《中国优生优育协会章程》等规定，结合实际制定本条例。</w:t>
      </w:r>
    </w:p>
    <w:p w14:paraId="755E1502" w14:textId="77777777" w:rsidR="00E2607F" w:rsidRDefault="00E2607F" w:rsidP="00E2607F">
      <w:pPr>
        <w:pStyle w:val="ac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协会会员</w:t>
      </w:r>
    </w:p>
    <w:p w14:paraId="3558F174" w14:textId="77777777" w:rsidR="00E2607F" w:rsidRDefault="00E2607F" w:rsidP="00E2607F">
      <w:pPr>
        <w:spacing w:line="520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t>中国优生优育协会（以下简称本会）是由从事或热爱支持优生优育优教事业的专家学者、单位团体及各界人士自愿结成的全国性、专业性、非营利性社会组织，是由中国共产党领导、民政部正式登记和监督管理、以提高中华民族人口素质为宗旨的行业组织。会员是协会的细胞和主体，是构成协会组织的基本单位，是履行协会使命的基本力量，是实现协会宗旨的基本依靠。</w:t>
      </w:r>
    </w:p>
    <w:p w14:paraId="3033AF35" w14:textId="77777777" w:rsidR="00E2607F" w:rsidRDefault="00E2607F" w:rsidP="00E2607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第二条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会员类别</w:t>
      </w:r>
      <w:bookmarkStart w:id="1" w:name="_Hlk66473822"/>
    </w:p>
    <w:p w14:paraId="49D54358" w14:textId="77777777" w:rsidR="00E2607F" w:rsidRDefault="00E2607F" w:rsidP="00E2607F">
      <w:pPr>
        <w:widowControl/>
        <w:shd w:val="clear" w:color="auto" w:fill="FFFFFF"/>
        <w:autoSpaceDE w:val="0"/>
        <w:spacing w:line="520" w:lineRule="exact"/>
        <w:ind w:firstLineChars="200" w:firstLine="640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本会会员分为单位会员和个人会员两类。</w:t>
      </w:r>
    </w:p>
    <w:p w14:paraId="15855E90" w14:textId="77777777" w:rsidR="00E2607F" w:rsidRDefault="00E2607F" w:rsidP="00E2607F">
      <w:pPr>
        <w:spacing w:line="52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第三条  会员条件</w:t>
      </w:r>
    </w:p>
    <w:p w14:paraId="38897AC0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拥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护本会章程，符合下列条件，可以自由申请加入本会：</w:t>
      </w:r>
    </w:p>
    <w:p w14:paraId="0D36F9AF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（一）单位会员。</w:t>
      </w:r>
    </w:p>
    <w:p w14:paraId="11157190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1、各省、自治区、直辖市优生优育（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托育幼教、母婴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保健）类协会，县以上行政区或片区</w:t>
      </w:r>
      <w:r>
        <w:rPr>
          <w:rFonts w:ascii="仿宋" w:eastAsia="仿宋" w:hAnsi="仿宋" w:cs="仿宋" w:hint="eastAsia"/>
          <w:sz w:val="32"/>
          <w:szCs w:val="32"/>
        </w:rPr>
        <w:t>、大企业（系统）的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优生优育（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托育幼教、母婴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保健）类</w:t>
      </w:r>
      <w:r>
        <w:rPr>
          <w:rFonts w:ascii="仿宋" w:eastAsia="仿宋" w:hAnsi="仿宋" w:cs="仿宋" w:hint="eastAsia"/>
          <w:sz w:val="32"/>
          <w:szCs w:val="32"/>
        </w:rPr>
        <w:t>协会，可申请成为本会单位会员。</w:t>
      </w:r>
    </w:p>
    <w:p w14:paraId="7EB2639F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2、愿意参加本会活动，支持本会工作，与优生优育优教事业有关的具有一定规模的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教学科研机构、医院和妇幼保健院、托育幼教和母婴服务组织、企业事业单位及相关社团，可申请成为本会单位会员。</w:t>
      </w:r>
    </w:p>
    <w:p w14:paraId="1CA4C173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3、已成为各省、自治区、直辖市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优生优育（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托育幼教、母婴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保健）类协会</w:t>
      </w:r>
      <w:r>
        <w:rPr>
          <w:rFonts w:ascii="仿宋" w:eastAsia="仿宋" w:hAnsi="仿宋" w:cs="仿宋" w:hint="eastAsia"/>
          <w:sz w:val="32"/>
          <w:szCs w:val="32"/>
        </w:rPr>
        <w:t>单位会员的，</w:t>
      </w:r>
      <w:r w:rsidRPr="00B74B1B">
        <w:rPr>
          <w:rFonts w:ascii="仿宋" w:eastAsia="仿宋" w:hAnsi="仿宋" w:cs="仿宋" w:hint="eastAsia"/>
          <w:sz w:val="32"/>
          <w:szCs w:val="32"/>
        </w:rPr>
        <w:t>征得原所在协会同意的，</w:t>
      </w:r>
      <w:r>
        <w:rPr>
          <w:rFonts w:ascii="仿宋" w:eastAsia="仿宋" w:hAnsi="仿宋" w:cs="仿宋" w:hint="eastAsia"/>
          <w:sz w:val="32"/>
          <w:szCs w:val="32"/>
        </w:rPr>
        <w:t>可同时申请成为本会单位会员。</w:t>
      </w:r>
    </w:p>
    <w:p w14:paraId="779E27D3" w14:textId="44D6FF60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4、已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成为本会分支机构的单位（团体）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委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员，同时成为本会单位会员。</w:t>
      </w:r>
    </w:p>
    <w:p w14:paraId="096ABBB2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52884">
        <w:rPr>
          <w:rFonts w:ascii="仿宋" w:eastAsia="仿宋" w:hAnsi="仿宋" w:cs="仿宋" w:hint="eastAsia"/>
          <w:kern w:val="0"/>
          <w:sz w:val="32"/>
          <w:szCs w:val="32"/>
        </w:rPr>
        <w:t>5、根据法律法规和本会章程精神，符合相当资质的单位会员可以申请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Pr="00D52884">
        <w:rPr>
          <w:rFonts w:ascii="仿宋" w:eastAsia="仿宋" w:hAnsi="仿宋" w:cs="仿宋" w:hint="eastAsia"/>
          <w:kern w:val="0"/>
          <w:sz w:val="32"/>
          <w:szCs w:val="32"/>
        </w:rPr>
        <w:t>经本会批准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），</w:t>
      </w:r>
      <w:r w:rsidRPr="00D52884">
        <w:rPr>
          <w:rFonts w:ascii="仿宋" w:eastAsia="仿宋" w:hAnsi="仿宋" w:cs="仿宋" w:hint="eastAsia"/>
          <w:kern w:val="0"/>
          <w:sz w:val="32"/>
          <w:szCs w:val="32"/>
        </w:rPr>
        <w:t>成为</w:t>
      </w:r>
      <w:r>
        <w:rPr>
          <w:rFonts w:ascii="仿宋" w:eastAsia="仿宋" w:hAnsi="仿宋" w:cs="仿宋" w:hint="eastAsia"/>
          <w:kern w:val="0"/>
          <w:sz w:val="32"/>
          <w:szCs w:val="32"/>
        </w:rPr>
        <w:t>本会</w:t>
      </w:r>
      <w:r w:rsidRPr="00D52884">
        <w:rPr>
          <w:rFonts w:ascii="仿宋" w:eastAsia="仿宋" w:hAnsi="仿宋" w:cs="仿宋" w:hint="eastAsia"/>
          <w:kern w:val="0"/>
          <w:sz w:val="32"/>
          <w:szCs w:val="32"/>
        </w:rPr>
        <w:t>名誉理事单位会员</w:t>
      </w:r>
      <w:r>
        <w:rPr>
          <w:rFonts w:ascii="仿宋" w:eastAsia="仿宋" w:hAnsi="仿宋" w:cs="仿宋" w:hint="eastAsia"/>
          <w:kern w:val="0"/>
          <w:sz w:val="32"/>
          <w:szCs w:val="32"/>
        </w:rPr>
        <w:t>或特别会员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14:paraId="5EAF60D2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（二）个人会员。</w:t>
      </w:r>
    </w:p>
    <w:p w14:paraId="09224B3C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1、在优生优育</w:t>
      </w:r>
      <w:proofErr w:type="gramStart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优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教及相关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领域，具有相当素质和实力、贡献和影响、情怀和热情的专家学者、社会名流、企业人士，以及有理想、有远见、有爱心的各类志愿者，均可申请成为本会会员。</w:t>
      </w:r>
    </w:p>
    <w:p w14:paraId="03ACE257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2、本会单位会员内的个人，凡符合个人会员条件的都可申请成为本会会员。</w:t>
      </w:r>
    </w:p>
    <w:p w14:paraId="1A73D729" w14:textId="56EAF7CE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3、已成为本会分支机构的个人委员，同时成为本会会员。</w:t>
      </w:r>
    </w:p>
    <w:bookmarkEnd w:id="1"/>
    <w:p w14:paraId="6911F22B" w14:textId="77777777" w:rsidR="00E2607F" w:rsidRDefault="00E2607F" w:rsidP="00E2607F">
      <w:pPr>
        <w:numPr>
          <w:ilvl w:val="0"/>
          <w:numId w:val="2"/>
        </w:num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入会程序</w:t>
      </w:r>
    </w:p>
    <w:p w14:paraId="70845740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（一）单位会员。</w:t>
      </w:r>
    </w:p>
    <w:p w14:paraId="20142737" w14:textId="77777777" w:rsidR="00E2607F" w:rsidRPr="0072116E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72116E">
        <w:rPr>
          <w:rFonts w:ascii="仿宋" w:eastAsia="仿宋" w:hAnsi="仿宋" w:cs="仿宋" w:hint="eastAsia"/>
          <w:kern w:val="0"/>
          <w:sz w:val="32"/>
          <w:szCs w:val="32"/>
        </w:rPr>
        <w:t>1、登录本会会员服务系统，注册填写中国优生优育协会入会申请表（可在</w:t>
      </w:r>
      <w:proofErr w:type="gramStart"/>
      <w:r w:rsidRPr="0072116E">
        <w:rPr>
          <w:rFonts w:ascii="仿宋" w:eastAsia="仿宋" w:hAnsi="仿宋" w:cs="仿宋" w:hint="eastAsia"/>
          <w:kern w:val="0"/>
          <w:sz w:val="32"/>
          <w:szCs w:val="32"/>
        </w:rPr>
        <w:t>协会官网按</w:t>
      </w:r>
      <w:proofErr w:type="gramEnd"/>
      <w:r w:rsidRPr="0072116E">
        <w:rPr>
          <w:rFonts w:ascii="仿宋" w:eastAsia="仿宋" w:hAnsi="仿宋" w:cs="仿宋" w:hint="eastAsia"/>
          <w:kern w:val="0"/>
          <w:sz w:val="32"/>
          <w:szCs w:val="32"/>
        </w:rPr>
        <w:t>分类对应下载），提供包括入会介绍单位（介绍人）等相应材料。</w:t>
      </w:r>
    </w:p>
    <w:p w14:paraId="40313149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2、提供加盖公章的单位相关纸质材料复印件，包括入会申请表、组织机构（社会信用）代码证、营业执照、企业法人身份证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税务登记证、当前企业征信记录（</w:t>
      </w:r>
      <w:proofErr w:type="gramStart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需无不良</w:t>
      </w:r>
      <w:proofErr w:type="gramEnd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记录）等，邮寄至本会组织会员部。</w:t>
      </w:r>
    </w:p>
    <w:p w14:paraId="3A3CA239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3、由本会理事会或常务理事会讨论通过，吸收为单位会员，颁发单位会员证书（</w:t>
      </w:r>
      <w:proofErr w:type="gramStart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官网会员</w:t>
      </w:r>
      <w:proofErr w:type="gramEnd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服务系统可查询），并可根据本会统一样式和规格，制作和悬挂单位会员牌匾。</w:t>
      </w:r>
    </w:p>
    <w:p w14:paraId="43284357" w14:textId="77777777" w:rsidR="00E2607F" w:rsidRPr="001153D0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（二）个人会员。</w:t>
      </w:r>
    </w:p>
    <w:p w14:paraId="7AAC4A40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1、登录</w:t>
      </w:r>
      <w:proofErr w:type="gramStart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本会官网会员</w:t>
      </w:r>
      <w:proofErr w:type="gramEnd"/>
      <w:r w:rsidRPr="001153D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服务系统，由本人填写《中国优生优育协会个人会员入会申请表》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，并提交个人有效身份证件、介绍单位名称和简介，或介绍人姓名和身份证号码。</w:t>
      </w:r>
    </w:p>
    <w:p w14:paraId="3EA97DCC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2、由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本会理事会或常务理事会讨论通过，吸收为个人会员，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颁发个人会员证书（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官网会员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服务系统可查询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）。</w:t>
      </w:r>
    </w:p>
    <w:p w14:paraId="074BE164" w14:textId="77777777" w:rsidR="00E2607F" w:rsidRDefault="00E2607F" w:rsidP="00E2607F">
      <w:pPr>
        <w:numPr>
          <w:ilvl w:val="0"/>
          <w:numId w:val="2"/>
        </w:num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会员权利</w:t>
      </w:r>
    </w:p>
    <w:p w14:paraId="05126A7C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（一）选举权、被选举权和表决权。</w:t>
      </w:r>
    </w:p>
    <w:p w14:paraId="2E8BD085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（二）对本会工作的知情权、建议权和监督权。</w:t>
      </w:r>
    </w:p>
    <w:p w14:paraId="44CB3E01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（三）参加本会相关活动的权利。</w:t>
      </w:r>
    </w:p>
    <w:p w14:paraId="44169557" w14:textId="0F318164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（四）获得本会提供服务的优先权。</w:t>
      </w:r>
    </w:p>
    <w:p w14:paraId="316BF071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（五）退会自由。</w:t>
      </w:r>
    </w:p>
    <w:p w14:paraId="14F3DD9E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（六）</w:t>
      </w:r>
      <w:r>
        <w:rPr>
          <w:rFonts w:ascii="仿宋" w:eastAsia="仿宋" w:hAnsi="仿宋" w:hint="eastAsia"/>
          <w:sz w:val="32"/>
          <w:szCs w:val="32"/>
        </w:rPr>
        <w:t>单位会员</w:t>
      </w:r>
      <w:bookmarkStart w:id="2" w:name="_Hlk66473893"/>
      <w:r>
        <w:rPr>
          <w:rFonts w:ascii="仿宋" w:eastAsia="仿宋" w:hAnsi="仿宋" w:hint="eastAsia"/>
          <w:sz w:val="32"/>
          <w:szCs w:val="32"/>
        </w:rPr>
        <w:t>还可享有以下权利：①优先参加本会举办的学术研讨会、交流会等活动；②可申请作为本会举办活动的指导、支持和协办单位；③在本会搭建的各类平台上沟通交流、依规依约宣传推介产品服务；④优先参与本会主导的相关团体标准的制定；⑤以优惠价格获得本会举办的展会展位；⑥经相关方同意，邀约本会专家和工作人员给予政策咨询、技术指导和法律服务等。</w:t>
      </w:r>
    </w:p>
    <w:p w14:paraId="6A89C393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（七）个人会员还享有以下权利：①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优先参加本会组织的各类会议和学术活动；</w:t>
      </w:r>
      <w:r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优先参加本会举办的各类专业培训；</w:t>
      </w:r>
      <w:r>
        <w:rPr>
          <w:rFonts w:ascii="仿宋" w:eastAsia="仿宋" w:hAnsi="仿宋" w:hint="eastAsia"/>
          <w:sz w:val="32"/>
          <w:szCs w:val="32"/>
        </w:rPr>
        <w:t>③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优先在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本会官网等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媒体发表专家简介和学术论文；</w:t>
      </w:r>
      <w:r>
        <w:rPr>
          <w:rFonts w:ascii="仿宋" w:eastAsia="仿宋" w:hAnsi="仿宋" w:hint="eastAsia"/>
          <w:sz w:val="32"/>
          <w:szCs w:val="32"/>
        </w:rPr>
        <w:t>④</w:t>
      </w:r>
      <w:r>
        <w:rPr>
          <w:rFonts w:ascii="仿宋" w:eastAsia="仿宋" w:hAnsi="仿宋" w:hint="eastAsia"/>
          <w:sz w:val="32"/>
          <w:szCs w:val="32"/>
        </w:rPr>
        <w:lastRenderedPageBreak/>
        <w:t>优先获得相关领域的成果评审和人才推荐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⑤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享有本会提供的法律援助和行业关爱等。</w:t>
      </w:r>
    </w:p>
    <w:bookmarkEnd w:id="2"/>
    <w:p w14:paraId="4220BBB0" w14:textId="77777777" w:rsidR="00E2607F" w:rsidRDefault="00E2607F" w:rsidP="00E2607F">
      <w:pPr>
        <w:spacing w:line="520" w:lineRule="exact"/>
        <w:ind w:leftChars="200" w:left="420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第六条  会员义务</w:t>
      </w:r>
    </w:p>
    <w:p w14:paraId="7CCD2E3E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（一）遵守本会章程和各项规定。</w:t>
      </w:r>
    </w:p>
    <w:p w14:paraId="66740286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（二）执行本会决议，完成本会委托的工作，为本会开展活动提供资助或必要条件。</w:t>
      </w:r>
    </w:p>
    <w:p w14:paraId="0B91AE37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（三）按规定交纳会费。</w:t>
      </w:r>
    </w:p>
    <w:p w14:paraId="6ED53E28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（四）维护本会的合法权益，未经授权不得以本会名义开展活动和收取企业、个人任何费用。</w:t>
      </w:r>
    </w:p>
    <w:p w14:paraId="05BE7DFE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（五）向本会反映真实情况，提供有关资料。</w:t>
      </w:r>
    </w:p>
    <w:p w14:paraId="77F43DAE" w14:textId="77777777" w:rsidR="00E2607F" w:rsidRDefault="00E2607F" w:rsidP="00E2607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第七条  会员奖惩</w:t>
      </w:r>
    </w:p>
    <w:p w14:paraId="6FEF3631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（一）对在开展本会业务、服务事业发展中表现突出、功绩卓著的英雄模范和各类先进，给予多种形式的褒奖。</w:t>
      </w:r>
    </w:p>
    <w:p w14:paraId="46FEEAEA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（二）为本会引进重大项目、大额资金并带来重大经济社会效益等特殊贡献者，依法依规给予精神和物质奖励。</w:t>
      </w:r>
    </w:p>
    <w:p w14:paraId="3C86E940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会员如有违反法律法规和本章程的行为，经理事会或常务理事会表决通过，视情节轻重和后果影响，给予警告、通报批评、暂停行使会员权利、除名等处分，并以适当方式在会员内部进行通报和警示教育。</w:t>
      </w:r>
    </w:p>
    <w:p w14:paraId="1EAF18B7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第八条  会员退会</w:t>
      </w:r>
    </w:p>
    <w:p w14:paraId="3E53DD80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（一）会员主动退会应书面告知本会，并交回会员证。</w:t>
      </w:r>
    </w:p>
    <w:p w14:paraId="32655A1B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Calibri" w:eastAsia="仿宋" w:hAnsi="Calibri" w:cs="Calibri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（二）会员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年不按规定交纳会费、</w:t>
      </w:r>
      <w:r>
        <w:rPr>
          <w:rFonts w:ascii="仿宋" w:eastAsia="仿宋" w:hAnsi="仿宋" w:cs="仿宋" w:hint="eastAsia"/>
          <w:sz w:val="32"/>
          <w:szCs w:val="32"/>
        </w:rPr>
        <w:t>两</w:t>
      </w:r>
      <w:r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年不按要求参加本会活动，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视为自动退会。</w:t>
      </w:r>
    </w:p>
    <w:p w14:paraId="753E9925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（三）会员</w:t>
      </w:r>
      <w:r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不再符合会员条件或</w:t>
      </w:r>
      <w:r>
        <w:rPr>
          <w:rFonts w:ascii="仿宋" w:eastAsia="仿宋" w:hAnsi="仿宋" w:cs="仿宋" w:hint="eastAsia"/>
          <w:sz w:val="32"/>
          <w:szCs w:val="32"/>
        </w:rPr>
        <w:t>丧失民事行为能力的，会员资格自动丧失。</w:t>
      </w:r>
    </w:p>
    <w:p w14:paraId="7D860A63" w14:textId="77777777" w:rsidR="00E2607F" w:rsidRDefault="00E2607F" w:rsidP="00E2607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会员退会、自动丧失会员资格或者被除名后，其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在本会相应的职务、权利、义务自行终止。</w:t>
      </w:r>
    </w:p>
    <w:p w14:paraId="1A49722D" w14:textId="77777777" w:rsidR="00E2607F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第九条  会员名册</w:t>
      </w:r>
    </w:p>
    <w:p w14:paraId="0EADE5B8" w14:textId="77777777" w:rsidR="00E2607F" w:rsidRPr="0093443D" w:rsidRDefault="00E2607F" w:rsidP="00E2607F">
      <w:pPr>
        <w:widowControl/>
        <w:shd w:val="clear" w:color="auto" w:fill="FFFFFF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本会置备会员名册，对会员自然、履职和表现情况进行动态记载，并可在保守工作秘密、保护个人隐私前提下适时适当公告。</w:t>
      </w:r>
    </w:p>
    <w:p w14:paraId="225EC343" w14:textId="2875AED1" w:rsidR="00E2607F" w:rsidRP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45C05AB9" w14:textId="7F653A07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6970220A" w14:textId="0DD6D172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052DC6E7" w14:textId="2B520518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049A22E5" w14:textId="28394F02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3998D2D3" w14:textId="36DCACFD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4AE53290" w14:textId="55D1912F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63BB8DDE" w14:textId="2D3E56AA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4B8F8981" w14:textId="5C9AFA38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407E26D0" w14:textId="42A3C5B1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1FE3DFC2" w14:textId="040BE1C2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178D9613" w14:textId="2DC30715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/>
          <w:sz w:val="32"/>
          <w:szCs w:val="32"/>
        </w:rPr>
      </w:pPr>
    </w:p>
    <w:p w14:paraId="71E61CD8" w14:textId="2D82AFF9" w:rsidR="00E2607F" w:rsidRPr="008F15F2" w:rsidRDefault="00E2607F" w:rsidP="00E2607F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 w:rsidRPr="008F15F2">
        <w:rPr>
          <w:noProof/>
          <w:kern w:val="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21D4ED" wp14:editId="1DF23DC0">
                <wp:simplePos x="0" y="0"/>
                <wp:positionH relativeFrom="column">
                  <wp:posOffset>-29845</wp:posOffset>
                </wp:positionH>
                <wp:positionV relativeFrom="paragraph">
                  <wp:posOffset>378459</wp:posOffset>
                </wp:positionV>
                <wp:extent cx="550926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6A7C" id="直接连接符 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29.8pt" to="431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" strokeweight=".5pt">
                <v:stroke joinstyle="miter"/>
                <o:lock v:ext="edit" shapetype="f"/>
              </v:line>
            </w:pict>
          </mc:Fallback>
        </mc:AlternateContent>
      </w:r>
      <w:r w:rsidRPr="008F15F2">
        <w:rPr>
          <w:rFonts w:ascii="黑体" w:eastAsia="黑体" w:hAnsi="黑体" w:cs="黑体" w:hint="eastAsia"/>
          <w:kern w:val="0"/>
          <w:sz w:val="32"/>
          <w:szCs w:val="32"/>
        </w:rPr>
        <w:t>主题词：</w:t>
      </w:r>
      <w:r w:rsidRPr="00E2607F">
        <w:rPr>
          <w:rFonts w:ascii="仿宋" w:eastAsia="仿宋" w:hAnsi="仿宋" w:cs="仿宋" w:hint="eastAsia"/>
          <w:kern w:val="0"/>
          <w:sz w:val="32"/>
          <w:szCs w:val="32"/>
        </w:rPr>
        <w:t>〔中国优生优育协会〕</w:t>
      </w:r>
      <w:r>
        <w:rPr>
          <w:rFonts w:ascii="仿宋" w:eastAsia="仿宋" w:hAnsi="仿宋" w:cs="仿宋" w:hint="eastAsia"/>
          <w:kern w:val="0"/>
          <w:sz w:val="32"/>
          <w:szCs w:val="32"/>
        </w:rPr>
        <w:t>会员条例</w:t>
      </w:r>
      <w:r w:rsidRPr="008F15F2">
        <w:rPr>
          <w:rFonts w:ascii="仿宋" w:eastAsia="仿宋" w:hAnsi="仿宋" w:cs="仿宋" w:hint="eastAsia"/>
          <w:kern w:val="0"/>
          <w:sz w:val="32"/>
          <w:szCs w:val="32"/>
        </w:rPr>
        <w:t xml:space="preserve"> 通知</w:t>
      </w:r>
    </w:p>
    <w:p w14:paraId="23ED6E93" w14:textId="076480DB" w:rsidR="00E2607F" w:rsidRPr="008F15F2" w:rsidRDefault="00E2607F" w:rsidP="00E2607F">
      <w:pPr>
        <w:spacing w:line="580" w:lineRule="exact"/>
        <w:ind w:left="1280" w:hangingChars="400" w:hanging="1280"/>
        <w:rPr>
          <w:rFonts w:ascii="仿宋" w:eastAsia="仿宋" w:hAnsi="仿宋" w:cs="仿宋"/>
          <w:kern w:val="0"/>
          <w:sz w:val="32"/>
          <w:szCs w:val="32"/>
        </w:rPr>
      </w:pPr>
      <w:r w:rsidRPr="008F15F2">
        <w:rPr>
          <w:rFonts w:ascii="黑体" w:eastAsia="黑体" w:hAnsi="黑体" w:cs="黑体" w:hint="eastAsia"/>
          <w:kern w:val="0"/>
          <w:sz w:val="32"/>
          <w:szCs w:val="32"/>
        </w:rPr>
        <w:t>抄  送：</w:t>
      </w:r>
      <w:r w:rsidRPr="00D566FC">
        <w:rPr>
          <w:rFonts w:ascii="仿宋" w:eastAsia="仿宋" w:hAnsi="仿宋" w:cs="仿宋" w:hint="eastAsia"/>
          <w:kern w:val="0"/>
          <w:sz w:val="32"/>
          <w:szCs w:val="40"/>
        </w:rPr>
        <w:t>中</w:t>
      </w:r>
      <w:r w:rsidR="00BD38D0">
        <w:rPr>
          <w:rFonts w:ascii="仿宋" w:eastAsia="仿宋" w:hAnsi="仿宋" w:cs="仿宋" w:hint="eastAsia"/>
          <w:kern w:val="0"/>
          <w:sz w:val="32"/>
          <w:szCs w:val="40"/>
        </w:rPr>
        <w:t>央和国家机关</w:t>
      </w:r>
      <w:r w:rsidRPr="00D566FC">
        <w:rPr>
          <w:rFonts w:ascii="仿宋" w:eastAsia="仿宋" w:hAnsi="仿宋" w:cs="仿宋" w:hint="eastAsia"/>
          <w:kern w:val="0"/>
          <w:sz w:val="32"/>
          <w:szCs w:val="40"/>
        </w:rPr>
        <w:t>工委协会党建部，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民政部社会组织管理局，国家卫生健康委员会人事司、妇幼司、</w:t>
      </w:r>
      <w:proofErr w:type="gramStart"/>
      <w:r w:rsidRPr="008F15F2">
        <w:rPr>
          <w:rFonts w:ascii="仿宋" w:eastAsia="仿宋" w:hAnsi="仿宋" w:cs="仿宋" w:hint="eastAsia"/>
          <w:kern w:val="0"/>
          <w:sz w:val="32"/>
          <w:szCs w:val="40"/>
        </w:rPr>
        <w:t>委属社团</w:t>
      </w:r>
      <w:proofErr w:type="gramEnd"/>
      <w:r w:rsidRPr="008F15F2">
        <w:rPr>
          <w:rFonts w:ascii="仿宋" w:eastAsia="仿宋" w:hAnsi="仿宋" w:cs="仿宋" w:hint="eastAsia"/>
          <w:kern w:val="0"/>
          <w:sz w:val="32"/>
          <w:szCs w:val="40"/>
        </w:rPr>
        <w:t>党委，</w:t>
      </w:r>
      <w:r>
        <w:rPr>
          <w:rFonts w:ascii="仿宋" w:eastAsia="仿宋" w:hAnsi="仿宋" w:cs="仿宋" w:hint="eastAsia"/>
          <w:kern w:val="0"/>
          <w:sz w:val="32"/>
          <w:szCs w:val="40"/>
        </w:rPr>
        <w:t>中国科协，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各省、自治区、直辖市卫生健康委员会和优生优育协会（或有关机构），协会重点联系单位</w:t>
      </w:r>
    </w:p>
    <w:p w14:paraId="66B7CAA7" w14:textId="77777777" w:rsidR="00E2607F" w:rsidRPr="008F15F2" w:rsidRDefault="00E2607F" w:rsidP="00E2607F">
      <w:pPr>
        <w:spacing w:line="580" w:lineRule="exact"/>
        <w:rPr>
          <w:rFonts w:ascii="仿宋" w:eastAsia="仿宋" w:hAnsi="仿宋" w:cs="仿宋"/>
          <w:kern w:val="0"/>
          <w:sz w:val="32"/>
          <w:szCs w:val="40"/>
        </w:rPr>
      </w:pPr>
      <w:r w:rsidRPr="008F15F2">
        <w:rPr>
          <w:noProof/>
          <w:kern w:val="0"/>
          <w:sz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137A452" wp14:editId="7EA7D91E">
                <wp:simplePos x="0" y="0"/>
                <wp:positionH relativeFrom="column">
                  <wp:posOffset>-29845</wp:posOffset>
                </wp:positionH>
                <wp:positionV relativeFrom="paragraph">
                  <wp:posOffset>5079</wp:posOffset>
                </wp:positionV>
                <wp:extent cx="55092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5886" id="直接连接符 5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.4pt" to="431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" strokeweight=".5pt">
                <v:stroke joinstyle="miter"/>
                <o:lock v:ext="edit" shapetype="f"/>
              </v:line>
            </w:pict>
          </mc:Fallback>
        </mc:AlternateContent>
      </w:r>
      <w:r w:rsidRPr="008F15F2">
        <w:rPr>
          <w:rFonts w:ascii="黑体" w:eastAsia="黑体" w:hAnsi="黑体" w:cs="黑体" w:hint="eastAsia"/>
          <w:kern w:val="0"/>
          <w:sz w:val="32"/>
          <w:szCs w:val="40"/>
        </w:rPr>
        <w:t>经办人：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协会办公室  李月富（010-65125618；13693651276）</w:t>
      </w:r>
    </w:p>
    <w:p w14:paraId="2DF3829A" w14:textId="4F73F878" w:rsidR="00E2607F" w:rsidRDefault="00E2607F" w:rsidP="00E2607F">
      <w:pPr>
        <w:widowControl/>
        <w:spacing w:line="520" w:lineRule="exact"/>
        <w:jc w:val="left"/>
        <w:rPr>
          <w:rFonts w:ascii="楷体" w:eastAsia="楷体" w:hAnsi="楷体" w:cs="微软雅黑" w:hint="eastAsia"/>
          <w:sz w:val="32"/>
          <w:szCs w:val="32"/>
        </w:rPr>
      </w:pPr>
      <w:r w:rsidRPr="008F15F2">
        <w:rPr>
          <w:rFonts w:ascii="仿宋" w:eastAsia="仿宋" w:hAnsi="仿宋" w:cs="仿宋" w:hint="eastAsia"/>
          <w:kern w:val="0"/>
          <w:sz w:val="32"/>
          <w:szCs w:val="40"/>
        </w:rPr>
        <w:t xml:space="preserve">        </w:t>
      </w:r>
      <w:r w:rsidR="00871A59">
        <w:rPr>
          <w:rFonts w:ascii="仿宋" w:eastAsia="仿宋" w:hAnsi="仿宋" w:cs="仿宋"/>
          <w:kern w:val="0"/>
          <w:sz w:val="32"/>
          <w:szCs w:val="40"/>
        </w:rPr>
        <w:t xml:space="preserve">                             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（共印</w:t>
      </w:r>
      <w:r w:rsidR="00871A59">
        <w:rPr>
          <w:rFonts w:ascii="仿宋" w:eastAsia="仿宋" w:hAnsi="仿宋" w:cs="仿宋"/>
          <w:kern w:val="0"/>
          <w:sz w:val="32"/>
          <w:szCs w:val="40"/>
        </w:rPr>
        <w:t>3</w:t>
      </w:r>
      <w:r w:rsidRPr="008F15F2">
        <w:rPr>
          <w:rFonts w:ascii="仿宋" w:eastAsia="仿宋" w:hAnsi="仿宋" w:cs="仿宋" w:hint="eastAsia"/>
          <w:kern w:val="0"/>
          <w:sz w:val="32"/>
          <w:szCs w:val="40"/>
        </w:rPr>
        <w:t>00份）</w:t>
      </w:r>
    </w:p>
    <w:sectPr w:rsidR="00E2607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5192" w14:textId="77777777" w:rsidR="00972239" w:rsidRDefault="00972239">
      <w:r>
        <w:separator/>
      </w:r>
    </w:p>
  </w:endnote>
  <w:endnote w:type="continuationSeparator" w:id="0">
    <w:p w14:paraId="4B8732EA" w14:textId="77777777" w:rsidR="00972239" w:rsidRDefault="0097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00058"/>
      <w:docPartObj>
        <w:docPartGallery w:val="AutoText"/>
      </w:docPartObj>
    </w:sdtPr>
    <w:sdtEndPr/>
    <w:sdtContent>
      <w:p w14:paraId="399C48DB" w14:textId="77777777" w:rsidR="00E826F9" w:rsidRDefault="00A25D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A3DB1E" w14:textId="77777777" w:rsidR="00E826F9" w:rsidRDefault="00E82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BA53" w14:textId="77777777" w:rsidR="00972239" w:rsidRDefault="00972239">
      <w:r>
        <w:separator/>
      </w:r>
    </w:p>
  </w:footnote>
  <w:footnote w:type="continuationSeparator" w:id="0">
    <w:p w14:paraId="6BCCF379" w14:textId="77777777" w:rsidR="00972239" w:rsidRDefault="0097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89CD"/>
    <w:multiLevelType w:val="singleLevel"/>
    <w:tmpl w:val="6DF589CD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1" w15:restartNumberingAfterBreak="0">
    <w:nsid w:val="72591135"/>
    <w:multiLevelType w:val="multilevel"/>
    <w:tmpl w:val="72591135"/>
    <w:lvl w:ilvl="0">
      <w:start w:val="1"/>
      <w:numFmt w:val="japaneseCounting"/>
      <w:lvlText w:val="第%1条"/>
      <w:lvlJc w:val="left"/>
      <w:pPr>
        <w:ind w:left="1920" w:hanging="12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F5"/>
    <w:rsid w:val="00005A8D"/>
    <w:rsid w:val="00012502"/>
    <w:rsid w:val="00012FBA"/>
    <w:rsid w:val="00015206"/>
    <w:rsid w:val="00017574"/>
    <w:rsid w:val="00017E55"/>
    <w:rsid w:val="00022E93"/>
    <w:rsid w:val="0002413A"/>
    <w:rsid w:val="0003196D"/>
    <w:rsid w:val="00032F91"/>
    <w:rsid w:val="0004181A"/>
    <w:rsid w:val="00046367"/>
    <w:rsid w:val="00055D9B"/>
    <w:rsid w:val="000563DF"/>
    <w:rsid w:val="0006338C"/>
    <w:rsid w:val="00080FA9"/>
    <w:rsid w:val="000916CE"/>
    <w:rsid w:val="00093A39"/>
    <w:rsid w:val="00094688"/>
    <w:rsid w:val="00094B48"/>
    <w:rsid w:val="000A1A73"/>
    <w:rsid w:val="000A1E28"/>
    <w:rsid w:val="000A6D39"/>
    <w:rsid w:val="000B080D"/>
    <w:rsid w:val="000B2AC0"/>
    <w:rsid w:val="000C112C"/>
    <w:rsid w:val="000C31E4"/>
    <w:rsid w:val="000C5BC5"/>
    <w:rsid w:val="000C6935"/>
    <w:rsid w:val="000C7E00"/>
    <w:rsid w:val="000D0F86"/>
    <w:rsid w:val="000E1050"/>
    <w:rsid w:val="000E136B"/>
    <w:rsid w:val="000E4791"/>
    <w:rsid w:val="000E66E3"/>
    <w:rsid w:val="000E6978"/>
    <w:rsid w:val="000F3869"/>
    <w:rsid w:val="00106223"/>
    <w:rsid w:val="0011251C"/>
    <w:rsid w:val="00122F66"/>
    <w:rsid w:val="001246BD"/>
    <w:rsid w:val="00131E37"/>
    <w:rsid w:val="0013224B"/>
    <w:rsid w:val="001331EB"/>
    <w:rsid w:val="00134DB6"/>
    <w:rsid w:val="00141B7F"/>
    <w:rsid w:val="001446FE"/>
    <w:rsid w:val="001476A1"/>
    <w:rsid w:val="00152262"/>
    <w:rsid w:val="00153773"/>
    <w:rsid w:val="00153C96"/>
    <w:rsid w:val="0015657D"/>
    <w:rsid w:val="00157977"/>
    <w:rsid w:val="00160835"/>
    <w:rsid w:val="00163E2B"/>
    <w:rsid w:val="00164141"/>
    <w:rsid w:val="00184F79"/>
    <w:rsid w:val="001854E1"/>
    <w:rsid w:val="00186E04"/>
    <w:rsid w:val="001871FD"/>
    <w:rsid w:val="001955D7"/>
    <w:rsid w:val="001C0342"/>
    <w:rsid w:val="001D1086"/>
    <w:rsid w:val="001D6C2E"/>
    <w:rsid w:val="001D7607"/>
    <w:rsid w:val="001E4482"/>
    <w:rsid w:val="001F3683"/>
    <w:rsid w:val="001F5B54"/>
    <w:rsid w:val="002071D1"/>
    <w:rsid w:val="0021213F"/>
    <w:rsid w:val="002130A3"/>
    <w:rsid w:val="002136C8"/>
    <w:rsid w:val="00213E8D"/>
    <w:rsid w:val="0021412B"/>
    <w:rsid w:val="002153B4"/>
    <w:rsid w:val="00215624"/>
    <w:rsid w:val="00220D13"/>
    <w:rsid w:val="00221912"/>
    <w:rsid w:val="00226204"/>
    <w:rsid w:val="002279BA"/>
    <w:rsid w:val="00230F12"/>
    <w:rsid w:val="002311C8"/>
    <w:rsid w:val="00242532"/>
    <w:rsid w:val="00243B58"/>
    <w:rsid w:val="002470F5"/>
    <w:rsid w:val="00250423"/>
    <w:rsid w:val="00253073"/>
    <w:rsid w:val="00254063"/>
    <w:rsid w:val="00254295"/>
    <w:rsid w:val="002543A5"/>
    <w:rsid w:val="00257061"/>
    <w:rsid w:val="002604E0"/>
    <w:rsid w:val="00262F89"/>
    <w:rsid w:val="002654F6"/>
    <w:rsid w:val="002657AC"/>
    <w:rsid w:val="00267A3B"/>
    <w:rsid w:val="0027151C"/>
    <w:rsid w:val="00276AFD"/>
    <w:rsid w:val="00276DEC"/>
    <w:rsid w:val="002818E9"/>
    <w:rsid w:val="00287D6D"/>
    <w:rsid w:val="002907D1"/>
    <w:rsid w:val="0029140A"/>
    <w:rsid w:val="002915FA"/>
    <w:rsid w:val="002922F6"/>
    <w:rsid w:val="00294438"/>
    <w:rsid w:val="00294E31"/>
    <w:rsid w:val="00295512"/>
    <w:rsid w:val="00297022"/>
    <w:rsid w:val="002978BE"/>
    <w:rsid w:val="002A59D5"/>
    <w:rsid w:val="002A6619"/>
    <w:rsid w:val="002B0B5F"/>
    <w:rsid w:val="002B567B"/>
    <w:rsid w:val="002B69D6"/>
    <w:rsid w:val="002B79F5"/>
    <w:rsid w:val="002D380A"/>
    <w:rsid w:val="002D7756"/>
    <w:rsid w:val="002D7F04"/>
    <w:rsid w:val="002E117E"/>
    <w:rsid w:val="002E26F8"/>
    <w:rsid w:val="002E4E04"/>
    <w:rsid w:val="002F05D6"/>
    <w:rsid w:val="002F0659"/>
    <w:rsid w:val="002F0BB0"/>
    <w:rsid w:val="002F13A1"/>
    <w:rsid w:val="002F5354"/>
    <w:rsid w:val="002F6652"/>
    <w:rsid w:val="003002AB"/>
    <w:rsid w:val="00301523"/>
    <w:rsid w:val="0030697D"/>
    <w:rsid w:val="003105ED"/>
    <w:rsid w:val="00310F85"/>
    <w:rsid w:val="003147F3"/>
    <w:rsid w:val="00316B6A"/>
    <w:rsid w:val="003209AA"/>
    <w:rsid w:val="0032649B"/>
    <w:rsid w:val="003302AB"/>
    <w:rsid w:val="00332546"/>
    <w:rsid w:val="00335EE3"/>
    <w:rsid w:val="003373EB"/>
    <w:rsid w:val="00337B01"/>
    <w:rsid w:val="0034497C"/>
    <w:rsid w:val="003506E5"/>
    <w:rsid w:val="00352596"/>
    <w:rsid w:val="003567D6"/>
    <w:rsid w:val="00356C8A"/>
    <w:rsid w:val="00356C9A"/>
    <w:rsid w:val="00370C52"/>
    <w:rsid w:val="003729A7"/>
    <w:rsid w:val="00376A81"/>
    <w:rsid w:val="003771CD"/>
    <w:rsid w:val="0038068D"/>
    <w:rsid w:val="0039004C"/>
    <w:rsid w:val="003938AA"/>
    <w:rsid w:val="003A2D9D"/>
    <w:rsid w:val="003A3973"/>
    <w:rsid w:val="003A40DA"/>
    <w:rsid w:val="003A51AA"/>
    <w:rsid w:val="003A5FA5"/>
    <w:rsid w:val="003B3CD2"/>
    <w:rsid w:val="003C0461"/>
    <w:rsid w:val="003C4833"/>
    <w:rsid w:val="003D0B17"/>
    <w:rsid w:val="003D0E2F"/>
    <w:rsid w:val="003D1C54"/>
    <w:rsid w:val="003D55BF"/>
    <w:rsid w:val="003D659C"/>
    <w:rsid w:val="003E5126"/>
    <w:rsid w:val="003F077A"/>
    <w:rsid w:val="003F7ADB"/>
    <w:rsid w:val="00404773"/>
    <w:rsid w:val="004179DD"/>
    <w:rsid w:val="00421F61"/>
    <w:rsid w:val="0043262F"/>
    <w:rsid w:val="004332FD"/>
    <w:rsid w:val="004337CC"/>
    <w:rsid w:val="00433DE7"/>
    <w:rsid w:val="0043493E"/>
    <w:rsid w:val="004360FE"/>
    <w:rsid w:val="00436724"/>
    <w:rsid w:val="00443E3D"/>
    <w:rsid w:val="00443E88"/>
    <w:rsid w:val="00447578"/>
    <w:rsid w:val="0046049F"/>
    <w:rsid w:val="00463B41"/>
    <w:rsid w:val="00467356"/>
    <w:rsid w:val="0047270B"/>
    <w:rsid w:val="00473CCD"/>
    <w:rsid w:val="00473CF0"/>
    <w:rsid w:val="00474225"/>
    <w:rsid w:val="0047429A"/>
    <w:rsid w:val="00474776"/>
    <w:rsid w:val="00477356"/>
    <w:rsid w:val="00487E0B"/>
    <w:rsid w:val="0049063F"/>
    <w:rsid w:val="004909D9"/>
    <w:rsid w:val="004913B3"/>
    <w:rsid w:val="00491FFA"/>
    <w:rsid w:val="00493E13"/>
    <w:rsid w:val="00495B4A"/>
    <w:rsid w:val="004A04F0"/>
    <w:rsid w:val="004A0BC7"/>
    <w:rsid w:val="004A43DC"/>
    <w:rsid w:val="004B188D"/>
    <w:rsid w:val="004B37B3"/>
    <w:rsid w:val="004B3D81"/>
    <w:rsid w:val="004B5851"/>
    <w:rsid w:val="004B7D4E"/>
    <w:rsid w:val="004C619A"/>
    <w:rsid w:val="004C7D77"/>
    <w:rsid w:val="004D4B70"/>
    <w:rsid w:val="004D7B51"/>
    <w:rsid w:val="004E2B97"/>
    <w:rsid w:val="004F41F1"/>
    <w:rsid w:val="004F48DB"/>
    <w:rsid w:val="004F574A"/>
    <w:rsid w:val="00502663"/>
    <w:rsid w:val="00503F67"/>
    <w:rsid w:val="005050F5"/>
    <w:rsid w:val="005230FD"/>
    <w:rsid w:val="005254F7"/>
    <w:rsid w:val="00525D1C"/>
    <w:rsid w:val="00526E05"/>
    <w:rsid w:val="005278F1"/>
    <w:rsid w:val="00530E07"/>
    <w:rsid w:val="00531988"/>
    <w:rsid w:val="00533115"/>
    <w:rsid w:val="00537973"/>
    <w:rsid w:val="005405D3"/>
    <w:rsid w:val="00544777"/>
    <w:rsid w:val="0055003F"/>
    <w:rsid w:val="005532CB"/>
    <w:rsid w:val="00556BC4"/>
    <w:rsid w:val="00557C5A"/>
    <w:rsid w:val="0056208B"/>
    <w:rsid w:val="00565A1A"/>
    <w:rsid w:val="00566E1A"/>
    <w:rsid w:val="005672CF"/>
    <w:rsid w:val="00567892"/>
    <w:rsid w:val="00567B90"/>
    <w:rsid w:val="00567C0D"/>
    <w:rsid w:val="005707CC"/>
    <w:rsid w:val="005716B1"/>
    <w:rsid w:val="005725C6"/>
    <w:rsid w:val="00572EC8"/>
    <w:rsid w:val="005818F3"/>
    <w:rsid w:val="00583BEC"/>
    <w:rsid w:val="00584891"/>
    <w:rsid w:val="005857ED"/>
    <w:rsid w:val="00585804"/>
    <w:rsid w:val="00585B6F"/>
    <w:rsid w:val="005932DA"/>
    <w:rsid w:val="005B0265"/>
    <w:rsid w:val="005B1002"/>
    <w:rsid w:val="005B2045"/>
    <w:rsid w:val="005B6FB8"/>
    <w:rsid w:val="005C0989"/>
    <w:rsid w:val="005C6625"/>
    <w:rsid w:val="005D2E84"/>
    <w:rsid w:val="005D61D4"/>
    <w:rsid w:val="005E1CE7"/>
    <w:rsid w:val="005E4027"/>
    <w:rsid w:val="005F026D"/>
    <w:rsid w:val="005F5948"/>
    <w:rsid w:val="005F6B52"/>
    <w:rsid w:val="00601959"/>
    <w:rsid w:val="00603ECF"/>
    <w:rsid w:val="00604F3E"/>
    <w:rsid w:val="00615C81"/>
    <w:rsid w:val="00630A2F"/>
    <w:rsid w:val="00632C10"/>
    <w:rsid w:val="006336B7"/>
    <w:rsid w:val="006351DB"/>
    <w:rsid w:val="00637F44"/>
    <w:rsid w:val="006404B2"/>
    <w:rsid w:val="00640638"/>
    <w:rsid w:val="00647D89"/>
    <w:rsid w:val="006501BC"/>
    <w:rsid w:val="0065093F"/>
    <w:rsid w:val="00653100"/>
    <w:rsid w:val="0065534C"/>
    <w:rsid w:val="00656F43"/>
    <w:rsid w:val="00657BF6"/>
    <w:rsid w:val="00657CAE"/>
    <w:rsid w:val="00662470"/>
    <w:rsid w:val="00671EEE"/>
    <w:rsid w:val="00672C04"/>
    <w:rsid w:val="00674AA6"/>
    <w:rsid w:val="0068049B"/>
    <w:rsid w:val="0068096B"/>
    <w:rsid w:val="00682185"/>
    <w:rsid w:val="00682805"/>
    <w:rsid w:val="00682B3B"/>
    <w:rsid w:val="00687523"/>
    <w:rsid w:val="0069674C"/>
    <w:rsid w:val="006A3AF7"/>
    <w:rsid w:val="006A4B3F"/>
    <w:rsid w:val="006B12C6"/>
    <w:rsid w:val="006C3E0B"/>
    <w:rsid w:val="006C4D2F"/>
    <w:rsid w:val="006C5955"/>
    <w:rsid w:val="006C7CE5"/>
    <w:rsid w:val="006C7D92"/>
    <w:rsid w:val="006D0D04"/>
    <w:rsid w:val="006D17AE"/>
    <w:rsid w:val="006D1D79"/>
    <w:rsid w:val="006D7725"/>
    <w:rsid w:val="006E16E0"/>
    <w:rsid w:val="006E24A6"/>
    <w:rsid w:val="006E298B"/>
    <w:rsid w:val="006F284A"/>
    <w:rsid w:val="00701198"/>
    <w:rsid w:val="00703E39"/>
    <w:rsid w:val="00704F49"/>
    <w:rsid w:val="00705589"/>
    <w:rsid w:val="0071660B"/>
    <w:rsid w:val="007200A7"/>
    <w:rsid w:val="0072283C"/>
    <w:rsid w:val="007240A6"/>
    <w:rsid w:val="00724588"/>
    <w:rsid w:val="00725D4F"/>
    <w:rsid w:val="007343EF"/>
    <w:rsid w:val="007369CD"/>
    <w:rsid w:val="0075012F"/>
    <w:rsid w:val="007530CC"/>
    <w:rsid w:val="0076357B"/>
    <w:rsid w:val="00773D7B"/>
    <w:rsid w:val="00774B48"/>
    <w:rsid w:val="007753AB"/>
    <w:rsid w:val="007803C2"/>
    <w:rsid w:val="00780C77"/>
    <w:rsid w:val="00784FE9"/>
    <w:rsid w:val="00785581"/>
    <w:rsid w:val="007878AE"/>
    <w:rsid w:val="00790898"/>
    <w:rsid w:val="00796FB4"/>
    <w:rsid w:val="007A0A22"/>
    <w:rsid w:val="007A2CE5"/>
    <w:rsid w:val="007A3C6C"/>
    <w:rsid w:val="007A5BAB"/>
    <w:rsid w:val="007A6650"/>
    <w:rsid w:val="007A6BEB"/>
    <w:rsid w:val="007B0217"/>
    <w:rsid w:val="007B202D"/>
    <w:rsid w:val="007B5CB9"/>
    <w:rsid w:val="007C558A"/>
    <w:rsid w:val="007C7D08"/>
    <w:rsid w:val="007D666C"/>
    <w:rsid w:val="007D7063"/>
    <w:rsid w:val="007D7490"/>
    <w:rsid w:val="007D7A44"/>
    <w:rsid w:val="007D7C2E"/>
    <w:rsid w:val="007F483D"/>
    <w:rsid w:val="00800737"/>
    <w:rsid w:val="0080108E"/>
    <w:rsid w:val="00801598"/>
    <w:rsid w:val="008129A6"/>
    <w:rsid w:val="00812F85"/>
    <w:rsid w:val="0081510C"/>
    <w:rsid w:val="008277B2"/>
    <w:rsid w:val="00830739"/>
    <w:rsid w:val="0083397E"/>
    <w:rsid w:val="008359F3"/>
    <w:rsid w:val="008365E0"/>
    <w:rsid w:val="00836E65"/>
    <w:rsid w:val="00837CFF"/>
    <w:rsid w:val="00840601"/>
    <w:rsid w:val="00841016"/>
    <w:rsid w:val="0084216B"/>
    <w:rsid w:val="0084593E"/>
    <w:rsid w:val="0085230B"/>
    <w:rsid w:val="00852B0D"/>
    <w:rsid w:val="008530D2"/>
    <w:rsid w:val="008551EA"/>
    <w:rsid w:val="00855EBF"/>
    <w:rsid w:val="00856A24"/>
    <w:rsid w:val="00862F3C"/>
    <w:rsid w:val="00870AE8"/>
    <w:rsid w:val="00871128"/>
    <w:rsid w:val="00871A59"/>
    <w:rsid w:val="00873DD5"/>
    <w:rsid w:val="00880093"/>
    <w:rsid w:val="00883FE2"/>
    <w:rsid w:val="00886C7C"/>
    <w:rsid w:val="00886E07"/>
    <w:rsid w:val="0089103A"/>
    <w:rsid w:val="0089453B"/>
    <w:rsid w:val="00895DCC"/>
    <w:rsid w:val="00897CA6"/>
    <w:rsid w:val="008A4CE6"/>
    <w:rsid w:val="008A5717"/>
    <w:rsid w:val="008A7807"/>
    <w:rsid w:val="008B0C74"/>
    <w:rsid w:val="008B16DA"/>
    <w:rsid w:val="008B5F5F"/>
    <w:rsid w:val="008B66D0"/>
    <w:rsid w:val="008C00FF"/>
    <w:rsid w:val="008C38E5"/>
    <w:rsid w:val="008D1F18"/>
    <w:rsid w:val="008D23B4"/>
    <w:rsid w:val="008D6057"/>
    <w:rsid w:val="008D7973"/>
    <w:rsid w:val="008E20C1"/>
    <w:rsid w:val="008F01E6"/>
    <w:rsid w:val="008F0C68"/>
    <w:rsid w:val="008F6E9B"/>
    <w:rsid w:val="0090046B"/>
    <w:rsid w:val="00900D98"/>
    <w:rsid w:val="0090258B"/>
    <w:rsid w:val="00904887"/>
    <w:rsid w:val="00907825"/>
    <w:rsid w:val="009102F3"/>
    <w:rsid w:val="0092163E"/>
    <w:rsid w:val="00921FA2"/>
    <w:rsid w:val="00922D7C"/>
    <w:rsid w:val="00924948"/>
    <w:rsid w:val="0093028D"/>
    <w:rsid w:val="009310F4"/>
    <w:rsid w:val="00933CB9"/>
    <w:rsid w:val="009454E2"/>
    <w:rsid w:val="0095161D"/>
    <w:rsid w:val="00957242"/>
    <w:rsid w:val="00962856"/>
    <w:rsid w:val="00970CF9"/>
    <w:rsid w:val="009718FD"/>
    <w:rsid w:val="00971B69"/>
    <w:rsid w:val="00972239"/>
    <w:rsid w:val="009725A5"/>
    <w:rsid w:val="00972799"/>
    <w:rsid w:val="00977B67"/>
    <w:rsid w:val="00977B6D"/>
    <w:rsid w:val="00981FDF"/>
    <w:rsid w:val="00992BEE"/>
    <w:rsid w:val="00993B4C"/>
    <w:rsid w:val="009946A7"/>
    <w:rsid w:val="009A0748"/>
    <w:rsid w:val="009A1BA8"/>
    <w:rsid w:val="009A393F"/>
    <w:rsid w:val="009A4706"/>
    <w:rsid w:val="009B1824"/>
    <w:rsid w:val="009B1E69"/>
    <w:rsid w:val="009C02B4"/>
    <w:rsid w:val="009D29EE"/>
    <w:rsid w:val="009D4BF5"/>
    <w:rsid w:val="009D5D9C"/>
    <w:rsid w:val="009E18B5"/>
    <w:rsid w:val="009E256E"/>
    <w:rsid w:val="009E3E08"/>
    <w:rsid w:val="009E7B20"/>
    <w:rsid w:val="009F246A"/>
    <w:rsid w:val="00A0414C"/>
    <w:rsid w:val="00A062F0"/>
    <w:rsid w:val="00A10F5D"/>
    <w:rsid w:val="00A125A5"/>
    <w:rsid w:val="00A166BC"/>
    <w:rsid w:val="00A17421"/>
    <w:rsid w:val="00A2336F"/>
    <w:rsid w:val="00A255E6"/>
    <w:rsid w:val="00A25D72"/>
    <w:rsid w:val="00A318F5"/>
    <w:rsid w:val="00A33582"/>
    <w:rsid w:val="00A35F39"/>
    <w:rsid w:val="00A37FE8"/>
    <w:rsid w:val="00A46437"/>
    <w:rsid w:val="00A525BF"/>
    <w:rsid w:val="00A532B1"/>
    <w:rsid w:val="00A54BE4"/>
    <w:rsid w:val="00A56AEC"/>
    <w:rsid w:val="00A60597"/>
    <w:rsid w:val="00A611CD"/>
    <w:rsid w:val="00A64B40"/>
    <w:rsid w:val="00A665BD"/>
    <w:rsid w:val="00A674A5"/>
    <w:rsid w:val="00A740CE"/>
    <w:rsid w:val="00A778D9"/>
    <w:rsid w:val="00A805F0"/>
    <w:rsid w:val="00A80AFD"/>
    <w:rsid w:val="00A816F3"/>
    <w:rsid w:val="00A822E8"/>
    <w:rsid w:val="00A82E2D"/>
    <w:rsid w:val="00A84F8C"/>
    <w:rsid w:val="00A85465"/>
    <w:rsid w:val="00A86CCA"/>
    <w:rsid w:val="00A87ED5"/>
    <w:rsid w:val="00A933BC"/>
    <w:rsid w:val="00A942EB"/>
    <w:rsid w:val="00A947F3"/>
    <w:rsid w:val="00A968B9"/>
    <w:rsid w:val="00AA1852"/>
    <w:rsid w:val="00AC0351"/>
    <w:rsid w:val="00AC1E63"/>
    <w:rsid w:val="00AC54B5"/>
    <w:rsid w:val="00AD5828"/>
    <w:rsid w:val="00AD6954"/>
    <w:rsid w:val="00AE3D9F"/>
    <w:rsid w:val="00AE6B6F"/>
    <w:rsid w:val="00AF1AB1"/>
    <w:rsid w:val="00AF69DD"/>
    <w:rsid w:val="00B034C4"/>
    <w:rsid w:val="00B04D49"/>
    <w:rsid w:val="00B14254"/>
    <w:rsid w:val="00B143C0"/>
    <w:rsid w:val="00B14FF1"/>
    <w:rsid w:val="00B204EA"/>
    <w:rsid w:val="00B21892"/>
    <w:rsid w:val="00B25E14"/>
    <w:rsid w:val="00B26AC4"/>
    <w:rsid w:val="00B36DAE"/>
    <w:rsid w:val="00B411B3"/>
    <w:rsid w:val="00B43675"/>
    <w:rsid w:val="00B43924"/>
    <w:rsid w:val="00B52401"/>
    <w:rsid w:val="00B5644B"/>
    <w:rsid w:val="00B576BB"/>
    <w:rsid w:val="00B603E7"/>
    <w:rsid w:val="00B62954"/>
    <w:rsid w:val="00B678CA"/>
    <w:rsid w:val="00B70290"/>
    <w:rsid w:val="00B7038A"/>
    <w:rsid w:val="00B75C37"/>
    <w:rsid w:val="00B806C9"/>
    <w:rsid w:val="00B87D08"/>
    <w:rsid w:val="00B87D99"/>
    <w:rsid w:val="00B90992"/>
    <w:rsid w:val="00B91A5C"/>
    <w:rsid w:val="00B93C4F"/>
    <w:rsid w:val="00B95843"/>
    <w:rsid w:val="00B97F1A"/>
    <w:rsid w:val="00BA1F42"/>
    <w:rsid w:val="00BA2E43"/>
    <w:rsid w:val="00BA3BB4"/>
    <w:rsid w:val="00BA62E1"/>
    <w:rsid w:val="00BB1572"/>
    <w:rsid w:val="00BB288F"/>
    <w:rsid w:val="00BB4382"/>
    <w:rsid w:val="00BB5558"/>
    <w:rsid w:val="00BC2B2D"/>
    <w:rsid w:val="00BC7B8E"/>
    <w:rsid w:val="00BD12BB"/>
    <w:rsid w:val="00BD38D0"/>
    <w:rsid w:val="00BD6125"/>
    <w:rsid w:val="00BD6D5A"/>
    <w:rsid w:val="00BE2266"/>
    <w:rsid w:val="00BE4407"/>
    <w:rsid w:val="00BE4F54"/>
    <w:rsid w:val="00BE5274"/>
    <w:rsid w:val="00BF12F3"/>
    <w:rsid w:val="00BF1D71"/>
    <w:rsid w:val="00BF4B3F"/>
    <w:rsid w:val="00C015D8"/>
    <w:rsid w:val="00C100CA"/>
    <w:rsid w:val="00C14488"/>
    <w:rsid w:val="00C1650E"/>
    <w:rsid w:val="00C16FF0"/>
    <w:rsid w:val="00C211E3"/>
    <w:rsid w:val="00C22E85"/>
    <w:rsid w:val="00C25935"/>
    <w:rsid w:val="00C26703"/>
    <w:rsid w:val="00C27EF0"/>
    <w:rsid w:val="00C3297E"/>
    <w:rsid w:val="00C3316D"/>
    <w:rsid w:val="00C33466"/>
    <w:rsid w:val="00C334CD"/>
    <w:rsid w:val="00C35244"/>
    <w:rsid w:val="00C40A6D"/>
    <w:rsid w:val="00C41C8E"/>
    <w:rsid w:val="00C46A4A"/>
    <w:rsid w:val="00C52965"/>
    <w:rsid w:val="00C62D5B"/>
    <w:rsid w:val="00C6492C"/>
    <w:rsid w:val="00C70EB3"/>
    <w:rsid w:val="00C7533E"/>
    <w:rsid w:val="00C77703"/>
    <w:rsid w:val="00C81EB7"/>
    <w:rsid w:val="00C82DF2"/>
    <w:rsid w:val="00C84FE6"/>
    <w:rsid w:val="00C86197"/>
    <w:rsid w:val="00C93B07"/>
    <w:rsid w:val="00C94E86"/>
    <w:rsid w:val="00CA4547"/>
    <w:rsid w:val="00CA55EA"/>
    <w:rsid w:val="00CA7ECB"/>
    <w:rsid w:val="00CB4D13"/>
    <w:rsid w:val="00CD4560"/>
    <w:rsid w:val="00CD5CC7"/>
    <w:rsid w:val="00CD6C9B"/>
    <w:rsid w:val="00CD7C45"/>
    <w:rsid w:val="00CF3FC5"/>
    <w:rsid w:val="00CF7DA5"/>
    <w:rsid w:val="00D05EAF"/>
    <w:rsid w:val="00D110BD"/>
    <w:rsid w:val="00D125E5"/>
    <w:rsid w:val="00D126BE"/>
    <w:rsid w:val="00D157F7"/>
    <w:rsid w:val="00D16623"/>
    <w:rsid w:val="00D17CD5"/>
    <w:rsid w:val="00D241EA"/>
    <w:rsid w:val="00D2594C"/>
    <w:rsid w:val="00D30701"/>
    <w:rsid w:val="00D329C6"/>
    <w:rsid w:val="00D335AB"/>
    <w:rsid w:val="00D338AF"/>
    <w:rsid w:val="00D35365"/>
    <w:rsid w:val="00D35D58"/>
    <w:rsid w:val="00D374A4"/>
    <w:rsid w:val="00D37C0C"/>
    <w:rsid w:val="00D46A83"/>
    <w:rsid w:val="00D50FE5"/>
    <w:rsid w:val="00D52B55"/>
    <w:rsid w:val="00D52B8F"/>
    <w:rsid w:val="00D55003"/>
    <w:rsid w:val="00D62057"/>
    <w:rsid w:val="00D62BAE"/>
    <w:rsid w:val="00D644F3"/>
    <w:rsid w:val="00D659A8"/>
    <w:rsid w:val="00D72164"/>
    <w:rsid w:val="00D731C4"/>
    <w:rsid w:val="00D731C6"/>
    <w:rsid w:val="00D7640F"/>
    <w:rsid w:val="00D8082A"/>
    <w:rsid w:val="00D85DC5"/>
    <w:rsid w:val="00D8743B"/>
    <w:rsid w:val="00D91232"/>
    <w:rsid w:val="00D92728"/>
    <w:rsid w:val="00D96CA8"/>
    <w:rsid w:val="00DA261B"/>
    <w:rsid w:val="00DA4B30"/>
    <w:rsid w:val="00DA63BA"/>
    <w:rsid w:val="00DA7470"/>
    <w:rsid w:val="00DA74AD"/>
    <w:rsid w:val="00DB270A"/>
    <w:rsid w:val="00DB48D4"/>
    <w:rsid w:val="00DC66EA"/>
    <w:rsid w:val="00DC6796"/>
    <w:rsid w:val="00DD6EA9"/>
    <w:rsid w:val="00DE1911"/>
    <w:rsid w:val="00DE3364"/>
    <w:rsid w:val="00DE446B"/>
    <w:rsid w:val="00DE4E41"/>
    <w:rsid w:val="00DE61B3"/>
    <w:rsid w:val="00DF2ED8"/>
    <w:rsid w:val="00DF7CB3"/>
    <w:rsid w:val="00E07A10"/>
    <w:rsid w:val="00E10F6F"/>
    <w:rsid w:val="00E13CF5"/>
    <w:rsid w:val="00E15B45"/>
    <w:rsid w:val="00E16FBB"/>
    <w:rsid w:val="00E2607F"/>
    <w:rsid w:val="00E30123"/>
    <w:rsid w:val="00E33898"/>
    <w:rsid w:val="00E376C3"/>
    <w:rsid w:val="00E41092"/>
    <w:rsid w:val="00E421BF"/>
    <w:rsid w:val="00E46491"/>
    <w:rsid w:val="00E5069D"/>
    <w:rsid w:val="00E524D0"/>
    <w:rsid w:val="00E540E9"/>
    <w:rsid w:val="00E633F3"/>
    <w:rsid w:val="00E63BE8"/>
    <w:rsid w:val="00E65DFC"/>
    <w:rsid w:val="00E66670"/>
    <w:rsid w:val="00E668D0"/>
    <w:rsid w:val="00E71327"/>
    <w:rsid w:val="00E72978"/>
    <w:rsid w:val="00E74736"/>
    <w:rsid w:val="00E74C3E"/>
    <w:rsid w:val="00E756F3"/>
    <w:rsid w:val="00E75D8D"/>
    <w:rsid w:val="00E800C0"/>
    <w:rsid w:val="00E826F9"/>
    <w:rsid w:val="00E87761"/>
    <w:rsid w:val="00E87B29"/>
    <w:rsid w:val="00E909C3"/>
    <w:rsid w:val="00E91F9A"/>
    <w:rsid w:val="00E94D2B"/>
    <w:rsid w:val="00E95AB6"/>
    <w:rsid w:val="00E973C5"/>
    <w:rsid w:val="00E976F2"/>
    <w:rsid w:val="00EA5923"/>
    <w:rsid w:val="00EB3830"/>
    <w:rsid w:val="00EB513C"/>
    <w:rsid w:val="00EC19F1"/>
    <w:rsid w:val="00EC6D28"/>
    <w:rsid w:val="00ED2191"/>
    <w:rsid w:val="00ED33F1"/>
    <w:rsid w:val="00ED6B03"/>
    <w:rsid w:val="00EF055A"/>
    <w:rsid w:val="00EF0BB3"/>
    <w:rsid w:val="00EF57AB"/>
    <w:rsid w:val="00F00348"/>
    <w:rsid w:val="00F017B1"/>
    <w:rsid w:val="00F112FD"/>
    <w:rsid w:val="00F13658"/>
    <w:rsid w:val="00F158A3"/>
    <w:rsid w:val="00F16302"/>
    <w:rsid w:val="00F1664D"/>
    <w:rsid w:val="00F206B9"/>
    <w:rsid w:val="00F220A2"/>
    <w:rsid w:val="00F23134"/>
    <w:rsid w:val="00F26FCE"/>
    <w:rsid w:val="00F4751E"/>
    <w:rsid w:val="00F47BAA"/>
    <w:rsid w:val="00F508EB"/>
    <w:rsid w:val="00F56F74"/>
    <w:rsid w:val="00F609C4"/>
    <w:rsid w:val="00F61F53"/>
    <w:rsid w:val="00F63DDC"/>
    <w:rsid w:val="00F64E2A"/>
    <w:rsid w:val="00F70133"/>
    <w:rsid w:val="00F70BA3"/>
    <w:rsid w:val="00F71E1F"/>
    <w:rsid w:val="00F84A03"/>
    <w:rsid w:val="00F8642F"/>
    <w:rsid w:val="00F86C98"/>
    <w:rsid w:val="00F936D9"/>
    <w:rsid w:val="00F94386"/>
    <w:rsid w:val="00F9452C"/>
    <w:rsid w:val="00FA2F4D"/>
    <w:rsid w:val="00FB0D59"/>
    <w:rsid w:val="00FB4468"/>
    <w:rsid w:val="00FB6DB5"/>
    <w:rsid w:val="00FC0187"/>
    <w:rsid w:val="00FC17A6"/>
    <w:rsid w:val="00FD2F51"/>
    <w:rsid w:val="00FD363C"/>
    <w:rsid w:val="00FD68E0"/>
    <w:rsid w:val="00FE0128"/>
    <w:rsid w:val="00FE2F1F"/>
    <w:rsid w:val="00FF79EC"/>
    <w:rsid w:val="08826AD0"/>
    <w:rsid w:val="497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9895FB"/>
  <w15:docId w15:val="{A4B7A97D-F7C1-434F-AF40-1F45144E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djustRightInd w:val="0"/>
      <w:snapToGrid w:val="0"/>
      <w:spacing w:before="26" w:after="26" w:line="312" w:lineRule="auto"/>
      <w:ind w:firstLine="641"/>
    </w:pPr>
    <w:rPr>
      <w:rFonts w:ascii="仿宋" w:eastAsia="仿宋" w:hAnsi="仿宋" w:cs="仿宋"/>
      <w:color w:val="000000"/>
      <w:spacing w:val="-8"/>
      <w:kern w:val="0"/>
      <w:sz w:val="28"/>
      <w:szCs w:val="28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仿宋" w:eastAsia="仿宋" w:hAnsi="仿宋" w:cs="仿宋"/>
      <w:color w:val="000000"/>
      <w:spacing w:val="-8"/>
      <w:kern w:val="0"/>
      <w:sz w:val="28"/>
      <w:szCs w:val="28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ACE536B-0088-4876-AB43-2967B2F16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AY</dc:creator>
  <cp:lastModifiedBy>Li YF</cp:lastModifiedBy>
  <cp:revision>41</cp:revision>
  <cp:lastPrinted>2021-03-29T03:16:00Z</cp:lastPrinted>
  <dcterms:created xsi:type="dcterms:W3CDTF">2021-04-10T23:36:00Z</dcterms:created>
  <dcterms:modified xsi:type="dcterms:W3CDTF">2021-06-10T09:47:00Z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C30CB2F11B754AD8A622ACB7AED55ED3</vt:lpwstr>
  </property>
</Properties>
</file>