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F372" w14:textId="77777777" w:rsidR="0002485A" w:rsidRDefault="00563F65" w:rsidP="0002485A">
      <w:pPr>
        <w:rPr>
          <w:rFonts w:ascii="黑体" w:eastAsia="黑体" w:hAnsi="黑体" w:cstheme="minorBidi"/>
          <w:sz w:val="36"/>
          <w:szCs w:val="36"/>
          <w14:ligatures w14:val="standardContextual"/>
        </w:rPr>
      </w:pPr>
      <w:bookmarkStart w:id="0" w:name="_Toc521498686"/>
      <w:bookmarkStart w:id="1" w:name="_Toc184133982"/>
      <w:r w:rsidRPr="0002485A">
        <w:rPr>
          <w:rFonts w:ascii="黑体" w:eastAsia="黑体" w:hAnsi="黑体" w:cstheme="minorBidi" w:hint="eastAsia"/>
          <w:sz w:val="36"/>
          <w:szCs w:val="36"/>
          <w14:ligatures w14:val="standardContextual"/>
        </w:rPr>
        <w:t>附件</w:t>
      </w:r>
      <w:r w:rsidR="0002485A" w:rsidRPr="0002485A">
        <w:rPr>
          <w:rFonts w:ascii="黑体" w:eastAsia="黑体" w:hAnsi="黑体" w:cstheme="minorBidi" w:hint="eastAsia"/>
          <w:sz w:val="36"/>
          <w:szCs w:val="36"/>
          <w14:ligatures w14:val="standardContextual"/>
        </w:rPr>
        <w:t>3</w:t>
      </w:r>
      <w:r w:rsidRPr="0002485A">
        <w:rPr>
          <w:rFonts w:ascii="黑体" w:eastAsia="黑体" w:hAnsi="黑体" w:cstheme="minorBidi" w:hint="eastAsia"/>
          <w:sz w:val="36"/>
          <w:szCs w:val="36"/>
          <w14:ligatures w14:val="standardContextual"/>
        </w:rPr>
        <w:t>：</w:t>
      </w:r>
    </w:p>
    <w:p w14:paraId="619C98C7" w14:textId="5E9B02A9" w:rsidR="00413140" w:rsidRPr="0002485A" w:rsidRDefault="00000000" w:rsidP="0002485A">
      <w:pPr>
        <w:jc w:val="center"/>
        <w:rPr>
          <w:rFonts w:ascii="黑体" w:eastAsia="黑体" w:hAnsi="黑体" w:cstheme="minorBidi" w:hint="eastAsia"/>
          <w:sz w:val="40"/>
          <w:szCs w:val="40"/>
          <w14:ligatures w14:val="standardContextual"/>
        </w:rPr>
      </w:pPr>
      <w:r w:rsidRPr="0002485A">
        <w:rPr>
          <w:rFonts w:ascii="微软雅黑" w:eastAsia="微软雅黑" w:hAnsi="微软雅黑" w:cs="Lantinghei SC Demibold" w:hint="eastAsia"/>
          <w:bCs/>
          <w:sz w:val="40"/>
        </w:rPr>
        <w:t>参选回执函</w:t>
      </w:r>
      <w:bookmarkEnd w:id="0"/>
      <w:bookmarkEnd w:id="1"/>
    </w:p>
    <w:p w14:paraId="4F9DFC68" w14:textId="77777777" w:rsidR="00413140" w:rsidRPr="0002485A" w:rsidRDefault="00000000" w:rsidP="0002485A">
      <w:pPr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>中国展览馆协会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：</w:t>
      </w:r>
    </w:p>
    <w:p w14:paraId="7AE9141E" w14:textId="4330F296" w:rsidR="00413140" w:rsidRPr="0002485A" w:rsidRDefault="00000000" w:rsidP="0002485A">
      <w:pPr>
        <w:spacing w:line="360" w:lineRule="auto"/>
        <w:jc w:val="left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               公司 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(参选单位全称)授权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      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(代表姓名)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       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(职务、职称)为我方代表，参加贵方组织的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</w:t>
      </w:r>
      <w:r w:rsidRPr="0002485A">
        <w:rPr>
          <w:rFonts w:ascii="仿宋_GB2312" w:eastAsia="仿宋_GB2312" w:hAnsi="等线" w:cs="微软雅黑" w:hint="eastAsia"/>
          <w:b/>
          <w:color w:val="000000"/>
          <w:sz w:val="32"/>
          <w:szCs w:val="32"/>
          <w:u w:val="single"/>
        </w:rPr>
        <w:t xml:space="preserve">   </w:t>
      </w:r>
      <w:r w:rsidRPr="0002485A">
        <w:rPr>
          <w:rFonts w:ascii="仿宋_GB2312" w:eastAsia="仿宋_GB2312" w:hAnsi="等线" w:cs="微软雅黑" w:hint="eastAsia"/>
          <w:bCs/>
          <w:color w:val="000000"/>
          <w:sz w:val="32"/>
          <w:szCs w:val="32"/>
          <w:u w:val="single"/>
        </w:rPr>
        <w:t>2025年世界场馆论坛</w:t>
      </w:r>
      <w:r w:rsidRPr="0002485A">
        <w:rPr>
          <w:rFonts w:ascii="仿宋_GB2312" w:eastAsia="仿宋_GB2312" w:hAnsi="等线" w:cs="微软雅黑" w:hint="eastAsia"/>
          <w:b/>
          <w:color w:val="000000"/>
          <w:sz w:val="32"/>
          <w:szCs w:val="32"/>
          <w:u w:val="single"/>
        </w:rPr>
        <w:t xml:space="preserve">                     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遴选活动。为此：</w:t>
      </w:r>
    </w:p>
    <w:p w14:paraId="4FD8AFE1" w14:textId="4F4AA04C" w:rsidR="00413140" w:rsidRPr="0002485A" w:rsidRDefault="0002485A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>
        <w:rPr>
          <w:rFonts w:ascii="仿宋_GB2312" w:eastAsia="仿宋_GB2312" w:hAnsi="等线" w:cs="微软雅黑" w:hint="eastAsia"/>
          <w:color w:val="000000"/>
          <w:sz w:val="32"/>
          <w:szCs w:val="32"/>
        </w:rPr>
        <w:t>1.</w:t>
      </w:r>
      <w:r w:rsidR="00000000"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我方承诺已经具备以下应当具备的条件：</w:t>
      </w:r>
    </w:p>
    <w:p w14:paraId="46E0380F" w14:textId="77777777" w:rsidR="00413140" w:rsidRPr="0002485A" w:rsidRDefault="00000000" w:rsidP="0002485A">
      <w:pPr>
        <w:numPr>
          <w:ilvl w:val="0"/>
          <w:numId w:val="1"/>
        </w:numPr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具有独立承担民事责任的能力；</w:t>
      </w:r>
    </w:p>
    <w:p w14:paraId="22D371D1" w14:textId="77777777" w:rsidR="00413140" w:rsidRPr="0002485A" w:rsidRDefault="00000000" w:rsidP="0002485A">
      <w:pPr>
        <w:numPr>
          <w:ilvl w:val="0"/>
          <w:numId w:val="1"/>
        </w:numPr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具有良好的商业信誉和健全的财务会计制度；</w:t>
      </w:r>
    </w:p>
    <w:p w14:paraId="24C214A7" w14:textId="77777777" w:rsidR="00413140" w:rsidRPr="0002485A" w:rsidRDefault="00000000" w:rsidP="0002485A">
      <w:pPr>
        <w:numPr>
          <w:ilvl w:val="0"/>
          <w:numId w:val="1"/>
        </w:numPr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具有履行合同所必需的设备和专业技术能力；</w:t>
      </w:r>
    </w:p>
    <w:p w14:paraId="449F0736" w14:textId="77777777" w:rsidR="00413140" w:rsidRPr="0002485A" w:rsidRDefault="00000000" w:rsidP="0002485A">
      <w:pPr>
        <w:numPr>
          <w:ilvl w:val="0"/>
          <w:numId w:val="1"/>
        </w:numPr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有依法缴纳税收和社会保障资金的良好记录；</w:t>
      </w:r>
    </w:p>
    <w:p w14:paraId="4165B2C5" w14:textId="77777777" w:rsidR="0002485A" w:rsidRDefault="00000000" w:rsidP="0002485A">
      <w:pPr>
        <w:numPr>
          <w:ilvl w:val="0"/>
          <w:numId w:val="1"/>
        </w:numPr>
        <w:spacing w:line="360" w:lineRule="auto"/>
        <w:rPr>
          <w:rFonts w:ascii="仿宋_GB2312" w:eastAsia="仿宋_GB2312" w:hAnsi="等线" w:cs="微软雅黑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参加此项遴选活动前三年内，在经营活动中没有重大违法记录。</w:t>
      </w:r>
    </w:p>
    <w:p w14:paraId="0E2E75B3" w14:textId="7BBDF4CF" w:rsidR="00413140" w:rsidRPr="0002485A" w:rsidRDefault="00000000" w:rsidP="0002485A">
      <w:pPr>
        <w:spacing w:line="360" w:lineRule="auto"/>
        <w:ind w:left="48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2.提供遴选须知规定的全部遴选文件。</w:t>
      </w:r>
    </w:p>
    <w:p w14:paraId="276602DC" w14:textId="75880D00" w:rsidR="00413140" w:rsidRPr="0002485A" w:rsidRDefault="00000000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3.按遴选文件要求提供和交付服务的遴选报价详见遴选报价表。</w:t>
      </w:r>
    </w:p>
    <w:p w14:paraId="0F88798E" w14:textId="7F67A63E" w:rsidR="00413140" w:rsidRPr="0002485A" w:rsidRDefault="00000000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4.如果在履约过程中发现任何报价遗漏或风险考虑不足，我方不再要求给予补偿。</w:t>
      </w:r>
    </w:p>
    <w:p w14:paraId="01AC08F1" w14:textId="4661926F" w:rsidR="00413140" w:rsidRPr="0002485A" w:rsidRDefault="00000000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5.保证忠实地执行双方所签订的合同，并承担合同规定的责任和义务。</w:t>
      </w:r>
    </w:p>
    <w:p w14:paraId="05512D25" w14:textId="283B742F" w:rsidR="00413140" w:rsidRPr="0002485A" w:rsidRDefault="00000000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6.我方完全理解贵方不一定接受最低价的遴选。</w:t>
      </w:r>
    </w:p>
    <w:p w14:paraId="163D863D" w14:textId="0BE4E9F9" w:rsidR="00413140" w:rsidRPr="0002485A" w:rsidRDefault="00000000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lastRenderedPageBreak/>
        <w:t>7.我方愿意向贵方提供任何与本项遴选有关的数据、情况和技术资料。若贵方需要，我方愿意提供我方做出的一切承诺的证明材料。</w:t>
      </w:r>
    </w:p>
    <w:p w14:paraId="51538290" w14:textId="67F0A017" w:rsidR="00413140" w:rsidRPr="0002485A" w:rsidRDefault="00000000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8.我方已详细审核全部遴选文件，包括遴选文件修改书（如有的话）、参考资料及有关附件，确认无误。</w:t>
      </w:r>
    </w:p>
    <w:p w14:paraId="1467DB57" w14:textId="153A79C2" w:rsidR="00413140" w:rsidRPr="0002485A" w:rsidRDefault="00000000" w:rsidP="0002485A">
      <w:pPr>
        <w:spacing w:line="360" w:lineRule="auto"/>
        <w:ind w:firstLineChars="200" w:firstLine="640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9.与本遴选有关的一切往来通讯请寄（遴选人地址及联系方式）：</w:t>
      </w:r>
    </w:p>
    <w:p w14:paraId="5E667FA4" w14:textId="77777777" w:rsidR="00413140" w:rsidRPr="0002485A" w:rsidRDefault="00000000" w:rsidP="0002485A">
      <w:pPr>
        <w:tabs>
          <w:tab w:val="left" w:pos="480"/>
        </w:tabs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地址：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14:paraId="14F17E93" w14:textId="324CC302" w:rsidR="00413140" w:rsidRPr="0002485A" w:rsidRDefault="00000000" w:rsidP="0002485A">
      <w:pPr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电话：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                  </w:t>
      </w:r>
      <w:r w:rsid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邮箱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：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               </w:t>
      </w:r>
    </w:p>
    <w:p w14:paraId="271A1841" w14:textId="538206D1" w:rsidR="00413140" w:rsidRPr="0002485A" w:rsidRDefault="00000000" w:rsidP="0002485A">
      <w:pPr>
        <w:tabs>
          <w:tab w:val="left" w:pos="480"/>
        </w:tabs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遴选人代表姓名：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     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遴选人代表联系电话：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  <w:u w:val="single"/>
        </w:rPr>
        <w:t xml:space="preserve">     </w:t>
      </w:r>
    </w:p>
    <w:p w14:paraId="2AB5B50A" w14:textId="77777777" w:rsidR="00413140" w:rsidRPr="0002485A" w:rsidRDefault="00000000" w:rsidP="0002485A">
      <w:pPr>
        <w:tabs>
          <w:tab w:val="left" w:pos="480"/>
        </w:tabs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 xml:space="preserve">遴选单位全称(公章)：    </w:t>
      </w:r>
    </w:p>
    <w:p w14:paraId="50ED693C" w14:textId="59784D32" w:rsidR="00413140" w:rsidRPr="0002485A" w:rsidRDefault="00000000" w:rsidP="0002485A">
      <w:pPr>
        <w:tabs>
          <w:tab w:val="left" w:pos="1200"/>
        </w:tabs>
        <w:spacing w:line="360" w:lineRule="auto"/>
        <w:rPr>
          <w:rFonts w:ascii="仿宋_GB2312" w:eastAsia="仿宋_GB2312" w:hAnsi="等线" w:cs="微软雅黑" w:hint="eastAsia"/>
          <w:color w:val="000000"/>
          <w:sz w:val="32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法定代表人（签字）：</w:t>
      </w:r>
    </w:p>
    <w:p w14:paraId="40A51282" w14:textId="13671701" w:rsidR="00413140" w:rsidRPr="0002485A" w:rsidRDefault="00000000" w:rsidP="0002485A">
      <w:pPr>
        <w:tabs>
          <w:tab w:val="left" w:pos="480"/>
        </w:tabs>
        <w:spacing w:line="360" w:lineRule="auto"/>
        <w:rPr>
          <w:rFonts w:ascii="仿宋_GB2312" w:eastAsia="仿宋_GB2312" w:hAnsi="等线" w:hint="eastAsia"/>
          <w:sz w:val="24"/>
          <w:szCs w:val="32"/>
        </w:rPr>
      </w:pP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>日</w:t>
      </w:r>
      <w:r w:rsid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 xml:space="preserve"> </w:t>
      </w:r>
      <w:r w:rsidRPr="0002485A">
        <w:rPr>
          <w:rFonts w:ascii="仿宋_GB2312" w:eastAsia="仿宋_GB2312" w:hAnsi="等线" w:cs="微软雅黑" w:hint="eastAsia"/>
          <w:color w:val="000000"/>
          <w:sz w:val="32"/>
          <w:szCs w:val="32"/>
        </w:rPr>
        <w:t xml:space="preserve">期： </w:t>
      </w:r>
    </w:p>
    <w:sectPr w:rsidR="00413140" w:rsidRPr="0002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4569C" w14:textId="77777777" w:rsidR="00AE6A75" w:rsidRDefault="00AE6A75" w:rsidP="0002485A">
      <w:r>
        <w:separator/>
      </w:r>
    </w:p>
  </w:endnote>
  <w:endnote w:type="continuationSeparator" w:id="0">
    <w:p w14:paraId="61D09F7E" w14:textId="77777777" w:rsidR="00AE6A75" w:rsidRDefault="00AE6A75" w:rsidP="0002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ntinghei SC Demibold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C498" w14:textId="77777777" w:rsidR="00AE6A75" w:rsidRDefault="00AE6A75" w:rsidP="0002485A">
      <w:r>
        <w:separator/>
      </w:r>
    </w:p>
  </w:footnote>
  <w:footnote w:type="continuationSeparator" w:id="0">
    <w:p w14:paraId="70FDB79B" w14:textId="77777777" w:rsidR="00AE6A75" w:rsidRDefault="00AE6A75" w:rsidP="0002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707B4"/>
    <w:multiLevelType w:val="multilevel"/>
    <w:tmpl w:val="26F707B4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>
      <w:start w:val="10"/>
      <w:numFmt w:val="japaneseCounting"/>
      <w:lvlText w:val="%2、"/>
      <w:lvlJc w:val="left"/>
      <w:pPr>
        <w:tabs>
          <w:tab w:val="left" w:pos="855"/>
        </w:tabs>
        <w:ind w:left="855" w:hanging="435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64338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7D22AA"/>
    <w:rsid w:val="0002485A"/>
    <w:rsid w:val="00413140"/>
    <w:rsid w:val="00563F65"/>
    <w:rsid w:val="005B0EC2"/>
    <w:rsid w:val="007A0A3C"/>
    <w:rsid w:val="00AE6A75"/>
    <w:rsid w:val="0AE5406E"/>
    <w:rsid w:val="457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711DF"/>
  <w15:docId w15:val="{AD92F684-0ABA-4281-8994-2DCAB60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widowControl/>
      <w:spacing w:before="240" w:after="60"/>
      <w:jc w:val="left"/>
      <w:outlineLvl w:val="1"/>
    </w:pPr>
    <w:rPr>
      <w:rFonts w:ascii="Arial" w:eastAsia="华文宋体" w:hAnsi="Arial"/>
      <w:b/>
      <w:i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8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485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24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48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naked</dc:creator>
  <cp:lastModifiedBy>linana@caec.org.cn</cp:lastModifiedBy>
  <cp:revision>2</cp:revision>
  <dcterms:created xsi:type="dcterms:W3CDTF">2025-03-17T02:50:00Z</dcterms:created>
  <dcterms:modified xsi:type="dcterms:W3CDTF">2025-03-17T02:50:00Z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706E2B7E7F4545D4990B7D9F42F1C887_11</vt:lpwstr>
  </property>
  <property fmtid="{D5CDD505-2E9C-101B-9397-08002B2CF9AE}" pid="4" name="KSOTemplateDocerSaveRecord">
    <vt:lpwstr>eyJoZGlkIjoiMmU4NDFkZWIxNjBjZTdjNjkzN2JmYTA2MmM5YjNlOGYiLCJ1c2VySWQiOiIxNTkwNDM3NzA2In0=</vt:lpwstr>
  </property>
</Properties>
</file>