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2C41" w14:textId="77777777" w:rsidR="007054B6" w:rsidRDefault="007054B6" w:rsidP="007054B6">
      <w:pPr>
        <w:jc w:val="center"/>
        <w:rPr>
          <w:spacing w:val="-20"/>
        </w:rPr>
      </w:pPr>
      <w:bookmarkStart w:id="0" w:name="_Hlk195083531"/>
    </w:p>
    <w:p w14:paraId="5710249B" w14:textId="77777777" w:rsidR="007054B6" w:rsidRDefault="007054B6" w:rsidP="00D7257A">
      <w:pPr>
        <w:rPr>
          <w:spacing w:val="-20"/>
        </w:rPr>
      </w:pPr>
      <w:bookmarkStart w:id="1" w:name="_Hlk195083510"/>
    </w:p>
    <w:p w14:paraId="215940BA" w14:textId="44B62763" w:rsidR="007054B6" w:rsidRDefault="008D3D39" w:rsidP="007054B6">
      <w:pPr>
        <w:jc w:val="center"/>
        <w:rPr>
          <w:spacing w:val="-20"/>
        </w:rPr>
      </w:pPr>
      <w:r w:rsidRPr="005D5285">
        <w:rPr>
          <w:rFonts w:ascii="仿宋" w:eastAsia="仿宋" w:hAnsi="仿宋"/>
          <w:noProof/>
          <w:spacing w:val="-20"/>
        </w:rPr>
        <w:drawing>
          <wp:anchor distT="0" distB="0" distL="114300" distR="114300" simplePos="0" relativeHeight="251658240" behindDoc="0" locked="0" layoutInCell="1" allowOverlap="1" wp14:anchorId="50CD726E" wp14:editId="3F6116CF">
            <wp:simplePos x="0" y="0"/>
            <wp:positionH relativeFrom="column">
              <wp:posOffset>2740218</wp:posOffset>
            </wp:positionH>
            <wp:positionV relativeFrom="paragraph">
              <wp:posOffset>205105</wp:posOffset>
            </wp:positionV>
            <wp:extent cx="1007745" cy="1007745"/>
            <wp:effectExtent l="0" t="0" r="1905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20"/>
        </w:rPr>
        <w:drawing>
          <wp:anchor distT="0" distB="0" distL="114300" distR="114300" simplePos="0" relativeHeight="251659264" behindDoc="0" locked="0" layoutInCell="1" allowOverlap="1" wp14:anchorId="0D329B82" wp14:editId="29E00549">
            <wp:simplePos x="0" y="0"/>
            <wp:positionH relativeFrom="column">
              <wp:posOffset>1551167</wp:posOffset>
            </wp:positionH>
            <wp:positionV relativeFrom="paragraph">
              <wp:posOffset>232410</wp:posOffset>
            </wp:positionV>
            <wp:extent cx="1008000" cy="980257"/>
            <wp:effectExtent l="0" t="0" r="1905" b="0"/>
            <wp:wrapTopAndBottom/>
            <wp:docPr id="1510267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8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7814E10E" w14:textId="155E263A" w:rsidR="007054B6" w:rsidRDefault="007054B6" w:rsidP="007054B6">
      <w:pPr>
        <w:jc w:val="center"/>
        <w:rPr>
          <w:spacing w:val="-20"/>
        </w:rPr>
      </w:pPr>
    </w:p>
    <w:p w14:paraId="540ACCD9" w14:textId="084EB826" w:rsidR="007054B6" w:rsidRDefault="007054B6" w:rsidP="007054B6">
      <w:pPr>
        <w:jc w:val="center"/>
        <w:rPr>
          <w:spacing w:val="-20"/>
        </w:rPr>
      </w:pPr>
    </w:p>
    <w:p w14:paraId="3D6176ED" w14:textId="77777777" w:rsidR="007054B6" w:rsidRDefault="007054B6" w:rsidP="007054B6">
      <w:pPr>
        <w:jc w:val="center"/>
      </w:pPr>
    </w:p>
    <w:bookmarkEnd w:id="0"/>
    <w:p w14:paraId="5F1C309F" w14:textId="77777777" w:rsidR="007054B6" w:rsidRDefault="007054B6" w:rsidP="007054B6">
      <w:pPr>
        <w:jc w:val="center"/>
      </w:pPr>
    </w:p>
    <w:p w14:paraId="596E7527" w14:textId="0BC49A34" w:rsidR="00D7257A" w:rsidRDefault="00D7257A" w:rsidP="007054B6">
      <w:pPr>
        <w:jc w:val="center"/>
        <w:outlineLvl w:val="0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中国展览馆协会</w:t>
      </w:r>
    </w:p>
    <w:p w14:paraId="57822B63" w14:textId="307A2872" w:rsidR="007054B6" w:rsidRDefault="007054B6" w:rsidP="007054B6">
      <w:pPr>
        <w:jc w:val="center"/>
        <w:outlineLvl w:val="0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企业信用</w:t>
      </w:r>
      <w:r w:rsidR="00A048A9">
        <w:rPr>
          <w:rFonts w:ascii="黑体" w:eastAsia="黑体" w:hAnsi="黑体" w:hint="eastAsia"/>
          <w:b/>
          <w:sz w:val="48"/>
          <w:szCs w:val="48"/>
        </w:rPr>
        <w:t>等级</w:t>
      </w:r>
      <w:r>
        <w:rPr>
          <w:rFonts w:ascii="黑体" w:eastAsia="黑体" w:hAnsi="黑体" w:hint="eastAsia"/>
          <w:b/>
          <w:sz w:val="48"/>
          <w:szCs w:val="48"/>
        </w:rPr>
        <w:t>评价申报书</w:t>
      </w:r>
    </w:p>
    <w:p w14:paraId="37C756D2" w14:textId="0A77981D" w:rsidR="007054B6" w:rsidRDefault="007054B6" w:rsidP="007054B6">
      <w:pPr>
        <w:jc w:val="center"/>
        <w:outlineLvl w:val="0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48"/>
          <w:szCs w:val="48"/>
        </w:rPr>
        <w:t>(</w:t>
      </w:r>
      <w:r w:rsidR="000C31F1">
        <w:rPr>
          <w:rFonts w:ascii="黑体" w:eastAsia="黑体" w:hAnsi="黑体" w:hint="eastAsia"/>
          <w:b/>
          <w:sz w:val="48"/>
          <w:szCs w:val="48"/>
        </w:rPr>
        <w:t>组展单位</w:t>
      </w:r>
      <w:r>
        <w:rPr>
          <w:rFonts w:ascii="黑体" w:eastAsia="黑体" w:hAnsi="黑体" w:hint="eastAsia"/>
          <w:b/>
          <w:sz w:val="48"/>
          <w:szCs w:val="48"/>
        </w:rPr>
        <w:t>）</w:t>
      </w:r>
    </w:p>
    <w:p w14:paraId="755A98AB" w14:textId="77777777" w:rsidR="007054B6" w:rsidRDefault="007054B6" w:rsidP="007054B6">
      <w:pPr>
        <w:jc w:val="left"/>
        <w:rPr>
          <w:rFonts w:ascii="宋体" w:hAnsi="宋体" w:hint="eastAsia"/>
          <w:b/>
          <w:sz w:val="52"/>
        </w:rPr>
      </w:pPr>
    </w:p>
    <w:p w14:paraId="2F9FC4EB" w14:textId="77777777" w:rsidR="007054B6" w:rsidRDefault="007054B6" w:rsidP="007054B6">
      <w:pPr>
        <w:jc w:val="left"/>
        <w:rPr>
          <w:rFonts w:ascii="宋体" w:hAnsi="宋体" w:hint="eastAsia"/>
          <w:b/>
          <w:sz w:val="52"/>
        </w:rPr>
      </w:pPr>
    </w:p>
    <w:p w14:paraId="1F523B52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申请单位：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30BA8B5C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系 人：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7F8128B4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 xml:space="preserve">联系电话：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19036AE4" w14:textId="77777777" w:rsidR="007054B6" w:rsidRDefault="007054B6" w:rsidP="007054B6">
      <w:pPr>
        <w:spacing w:line="360" w:lineRule="auto"/>
        <w:ind w:firstLineChars="282" w:firstLine="972"/>
        <w:jc w:val="left"/>
        <w:outlineLvl w:val="0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w w:val="115"/>
          <w:sz w:val="30"/>
          <w:szCs w:val="30"/>
        </w:rPr>
        <w:t xml:space="preserve">E-Mail：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33287D14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 xml:space="preserve">申请日期：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sz w:val="30"/>
          <w:szCs w:val="30"/>
        </w:rPr>
        <w:t>月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日</w:t>
      </w:r>
    </w:p>
    <w:p w14:paraId="33533059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19729622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5BF65AFC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150D5E13" w14:textId="035D3CE9" w:rsidR="007054B6" w:rsidRDefault="007054B6" w:rsidP="007054B6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</w:t>
      </w:r>
      <w:r w:rsidR="00D7257A">
        <w:rPr>
          <w:rFonts w:ascii="黑体" w:eastAsia="黑体" w:hAnsi="黑体" w:hint="eastAsia"/>
          <w:sz w:val="36"/>
          <w:szCs w:val="36"/>
        </w:rPr>
        <w:t>展览馆</w:t>
      </w:r>
      <w:r>
        <w:rPr>
          <w:rFonts w:ascii="黑体" w:eastAsia="黑体" w:hAnsi="黑体" w:hint="eastAsia"/>
          <w:sz w:val="36"/>
          <w:szCs w:val="36"/>
        </w:rPr>
        <w:t>协会</w:t>
      </w:r>
    </w:p>
    <w:p w14:paraId="4C485D87" w14:textId="77777777" w:rsidR="00D7257A" w:rsidRDefault="00D7257A" w:rsidP="00D7257A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  <w:sectPr w:rsidR="00D7257A" w:rsidSect="004C6501">
          <w:footerReference w:type="default" r:id="rId10"/>
          <w:pgSz w:w="11906" w:h="16838"/>
          <w:pgMar w:top="1440" w:right="1797" w:bottom="1440" w:left="1797" w:header="851" w:footer="992" w:gutter="0"/>
          <w:pgNumType w:fmt="numberInDash" w:start="0"/>
          <w:cols w:space="425"/>
          <w:titlePg/>
          <w:docGrid w:type="lines" w:linePitch="312"/>
        </w:sectPr>
      </w:pPr>
      <w:r w:rsidRPr="00D7257A">
        <w:rPr>
          <w:rFonts w:ascii="黑体" w:eastAsia="黑体" w:hAnsi="黑体" w:hint="eastAsia"/>
          <w:sz w:val="36"/>
          <w:szCs w:val="36"/>
        </w:rPr>
        <w:t>北京国富泰信用管理有限</w:t>
      </w:r>
      <w:r>
        <w:rPr>
          <w:rFonts w:ascii="黑体" w:eastAsia="黑体" w:hAnsi="黑体" w:hint="eastAsia"/>
          <w:sz w:val="36"/>
          <w:szCs w:val="36"/>
        </w:rPr>
        <w:t>公司</w:t>
      </w:r>
    </w:p>
    <w:p w14:paraId="056F5102" w14:textId="27751018" w:rsidR="00D7257A" w:rsidRPr="00D7257A" w:rsidRDefault="00D7257A" w:rsidP="00D7257A">
      <w:pPr>
        <w:spacing w:line="360" w:lineRule="auto"/>
        <w:rPr>
          <w:rFonts w:ascii="黑体" w:eastAsia="黑体" w:hAnsi="黑体" w:hint="eastAsia"/>
          <w:sz w:val="36"/>
          <w:szCs w:val="36"/>
        </w:rPr>
      </w:pPr>
    </w:p>
    <w:p w14:paraId="7DAE5005" w14:textId="13282064" w:rsidR="007054B6" w:rsidRPr="00B26E17" w:rsidRDefault="007054B6" w:rsidP="007054B6">
      <w:pPr>
        <w:spacing w:afterLines="50" w:after="156" w:line="360" w:lineRule="auto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t>承 诺 书</w:t>
      </w:r>
    </w:p>
    <w:p w14:paraId="2340BDE3" w14:textId="3624DDFD" w:rsidR="007054B6" w:rsidRPr="00B26E17" w:rsidRDefault="007054B6" w:rsidP="007054B6">
      <w:pPr>
        <w:spacing w:line="360" w:lineRule="auto"/>
        <w:ind w:firstLine="567"/>
        <w:rPr>
          <w:rFonts w:ascii="仿宋" w:eastAsia="仿宋" w:hAnsi="仿宋" w:hint="eastAsia"/>
          <w:sz w:val="28"/>
          <w:szCs w:val="27"/>
        </w:rPr>
      </w:pPr>
      <w:r w:rsidRPr="00B26E17">
        <w:rPr>
          <w:rFonts w:ascii="仿宋" w:eastAsia="仿宋" w:hAnsi="仿宋" w:hint="eastAsia"/>
          <w:sz w:val="28"/>
          <w:szCs w:val="27"/>
        </w:rPr>
        <w:t>本企业自愿申请参加由</w:t>
      </w:r>
      <w:r w:rsidR="00D7257A">
        <w:rPr>
          <w:rFonts w:ascii="仿宋" w:eastAsia="仿宋" w:hAnsi="仿宋" w:hint="eastAsia"/>
          <w:sz w:val="28"/>
          <w:szCs w:val="27"/>
        </w:rPr>
        <w:t>中国展览馆协会（以下简称“协会”）</w:t>
      </w:r>
      <w:r w:rsidRPr="00B26E17">
        <w:rPr>
          <w:rFonts w:ascii="仿宋" w:eastAsia="仿宋" w:hAnsi="仿宋" w:hint="eastAsia"/>
          <w:sz w:val="28"/>
          <w:szCs w:val="27"/>
        </w:rPr>
        <w:t>组织的企业信用等级评价工作；同意将企业名称、统一社会信用代码、通讯地址、邮编、主营业务等基本信息在网络媒体、纸质媒体上公开；同意第三方信用评价机构（国富泰）查询企业公共信用记录、司法等信息，同意将申报信息用于第三方信用评价机构（国富泰）评价系统。</w:t>
      </w:r>
    </w:p>
    <w:p w14:paraId="05C180DD" w14:textId="77777777" w:rsidR="007054B6" w:rsidRPr="00B26E17" w:rsidRDefault="007054B6" w:rsidP="007054B6">
      <w:pPr>
        <w:spacing w:line="360" w:lineRule="auto"/>
        <w:ind w:firstLine="567"/>
        <w:rPr>
          <w:rFonts w:ascii="仿宋" w:eastAsia="仿宋" w:hAnsi="仿宋" w:hint="eastAsia"/>
          <w:sz w:val="28"/>
          <w:szCs w:val="27"/>
        </w:rPr>
      </w:pPr>
      <w:r w:rsidRPr="00B26E17">
        <w:rPr>
          <w:rFonts w:ascii="仿宋" w:eastAsia="仿宋" w:hAnsi="仿宋" w:hint="eastAsia"/>
          <w:sz w:val="28"/>
          <w:szCs w:val="27"/>
        </w:rPr>
        <w:t>本企业承诺：在申请本行业企业信用等级评价中所有申报材料及附件资料、数据和资质均真实、合法、有效，复印件与原件内容相一致，并对因材料虚假所引发的一切后果负责。</w:t>
      </w:r>
    </w:p>
    <w:p w14:paraId="6B795821" w14:textId="77777777" w:rsidR="007054B6" w:rsidRPr="00B26E17" w:rsidRDefault="007054B6" w:rsidP="007054B6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26E17">
        <w:rPr>
          <w:rFonts w:ascii="仿宋" w:eastAsia="仿宋" w:hAnsi="仿宋" w:hint="eastAsia"/>
          <w:sz w:val="28"/>
          <w:szCs w:val="28"/>
        </w:rPr>
        <w:t>本</w:t>
      </w:r>
      <w:r w:rsidRPr="00B26E17">
        <w:rPr>
          <w:rFonts w:ascii="仿宋" w:eastAsia="仿宋" w:hAnsi="仿宋" w:hint="eastAsia"/>
          <w:sz w:val="28"/>
          <w:szCs w:val="27"/>
        </w:rPr>
        <w:t>企业</w:t>
      </w:r>
      <w:r w:rsidRPr="00B26E17">
        <w:rPr>
          <w:rFonts w:ascii="仿宋" w:eastAsia="仿宋" w:hAnsi="仿宋" w:hint="eastAsia"/>
          <w:sz w:val="28"/>
          <w:szCs w:val="28"/>
        </w:rPr>
        <w:t>符合下列条件：</w:t>
      </w:r>
    </w:p>
    <w:p w14:paraId="4A142CE7" w14:textId="655D7305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1.为</w:t>
      </w:r>
      <w:r w:rsidR="00D7257A">
        <w:rPr>
          <w:rFonts w:ascii="仿宋" w:eastAsia="仿宋" w:hAnsi="仿宋" w:hint="eastAsia"/>
          <w:sz w:val="28"/>
          <w:szCs w:val="28"/>
        </w:rPr>
        <w:t>中国展览馆协会</w:t>
      </w:r>
      <w:r w:rsidRPr="00A048A9">
        <w:rPr>
          <w:rFonts w:ascii="仿宋" w:eastAsia="仿宋" w:hAnsi="仿宋" w:hint="eastAsia"/>
          <w:sz w:val="28"/>
          <w:szCs w:val="28"/>
        </w:rPr>
        <w:t>会员单位。</w:t>
      </w:r>
    </w:p>
    <w:p w14:paraId="030B6F31" w14:textId="77777777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2.在中国境内（不包括港、澳、台地区）依法注册登记的企业。</w:t>
      </w:r>
    </w:p>
    <w:p w14:paraId="68B55309" w14:textId="77777777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3.成立已满三个会计年度，近三年均有主营业务收入，并处于持续经营状态。</w:t>
      </w:r>
    </w:p>
    <w:p w14:paraId="178261C9" w14:textId="0F3F6EDF" w:rsidR="007054B6" w:rsidRPr="00B26E17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4.无严重失信违法行为，未被列入经营异常或失信联合惩戒名单。</w:t>
      </w:r>
    </w:p>
    <w:p w14:paraId="7FEE18C8" w14:textId="77777777" w:rsidR="007054B6" w:rsidRPr="00B26E17" w:rsidRDefault="007054B6" w:rsidP="007054B6">
      <w:pPr>
        <w:rPr>
          <w:rFonts w:ascii="仿宋" w:eastAsia="仿宋" w:hAnsi="仿宋" w:hint="eastAsia"/>
        </w:rPr>
      </w:pPr>
    </w:p>
    <w:p w14:paraId="6C39BCC5" w14:textId="77777777" w:rsidR="007054B6" w:rsidRPr="00B26E17" w:rsidRDefault="007054B6" w:rsidP="007054B6">
      <w:pPr>
        <w:widowControl/>
        <w:ind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14:paraId="7E0BC52D" w14:textId="77777777" w:rsidR="007054B6" w:rsidRPr="00B26E17" w:rsidRDefault="007054B6" w:rsidP="007054B6">
      <w:pPr>
        <w:widowControl/>
        <w:spacing w:afterLines="50" w:after="156"/>
        <w:ind w:right="56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法定代表人签字：</w:t>
      </w:r>
    </w:p>
    <w:p w14:paraId="24985A0B" w14:textId="77777777" w:rsidR="007054B6" w:rsidRPr="00B26E17" w:rsidRDefault="007054B6" w:rsidP="007054B6">
      <w:pPr>
        <w:widowControl/>
        <w:spacing w:afterLines="50" w:after="156"/>
        <w:ind w:right="112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（单位公章）</w:t>
      </w:r>
    </w:p>
    <w:p w14:paraId="03C313DE" w14:textId="77777777" w:rsidR="007054B6" w:rsidRPr="00B26E17" w:rsidRDefault="007054B6" w:rsidP="007054B6">
      <w:pPr>
        <w:widowControl/>
        <w:spacing w:afterLines="50" w:after="156"/>
        <w:ind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  <w:sectPr w:rsidR="007054B6" w:rsidRPr="00B26E17" w:rsidSect="004C6501">
          <w:pgSz w:w="11906" w:h="16838"/>
          <w:pgMar w:top="1440" w:right="1797" w:bottom="1440" w:left="1797" w:header="851" w:footer="992" w:gutter="0"/>
          <w:pgNumType w:fmt="numberInDash" w:start="0"/>
          <w:cols w:space="425"/>
          <w:titlePg/>
          <w:docGrid w:type="lines" w:linePitch="312"/>
        </w:sect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年  月  日</w:t>
      </w:r>
    </w:p>
    <w:p w14:paraId="6DDDE424" w14:textId="77777777" w:rsidR="007054B6" w:rsidRPr="00B26E17" w:rsidRDefault="007054B6" w:rsidP="007054B6">
      <w:pPr>
        <w:spacing w:afterLines="50" w:after="156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lastRenderedPageBreak/>
        <w:t>材 料 清 单</w:t>
      </w:r>
    </w:p>
    <w:p w14:paraId="748637A1" w14:textId="77777777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《承诺书》原件，</w:t>
      </w:r>
      <w:r w:rsidRPr="00B26E17">
        <w:rPr>
          <w:rFonts w:ascii="仿宋" w:eastAsia="仿宋" w:hAnsi="仿宋"/>
          <w:color w:val="000000"/>
          <w:sz w:val="28"/>
          <w:szCs w:val="28"/>
        </w:rPr>
        <w:t>需加盖公章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5C1113BF" w14:textId="3166E752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营业执照（副本）</w:t>
      </w:r>
      <w:r w:rsidR="004E0D1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E41E2C">
        <w:rPr>
          <w:rFonts w:ascii="仿宋" w:eastAsia="仿宋" w:hAnsi="仿宋" w:hint="eastAsia"/>
          <w:color w:val="000000"/>
          <w:sz w:val="28"/>
          <w:szCs w:val="28"/>
        </w:rPr>
        <w:t>展览展示服务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等资质证书；</w:t>
      </w:r>
    </w:p>
    <w:p w14:paraId="162F74C2" w14:textId="42E1B6F0" w:rsidR="007054B6" w:rsidRPr="00B26E17" w:rsidRDefault="003323C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3323C6">
        <w:rPr>
          <w:rFonts w:ascii="仿宋" w:eastAsia="仿宋" w:hAnsi="仿宋" w:hint="eastAsia"/>
          <w:color w:val="000000"/>
          <w:sz w:val="28"/>
          <w:szCs w:val="28"/>
        </w:rPr>
        <w:t>3.</w:t>
      </w:r>
      <w:r w:rsidRPr="003323C6">
        <w:rPr>
          <w:rFonts w:ascii="仿宋" w:eastAsia="仿宋" w:hAnsi="仿宋" w:hint="eastAsia"/>
          <w:color w:val="000000"/>
          <w:sz w:val="28"/>
          <w:szCs w:val="28"/>
        </w:rPr>
        <w:tab/>
        <w:t>提供经会计事务所审计的财务报告复印件，财务报告内容需包含最近三年（2022年-2024年）年度财务报表（资产负债表、利润表、现金流量表、财务报表附注）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59EFF4F" w14:textId="56A01C08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企业相关管理制度目录；</w:t>
      </w:r>
    </w:p>
    <w:p w14:paraId="2FB54275" w14:textId="10CF9352" w:rsidR="007054B6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企业简介，包括：核心产品</w:t>
      </w:r>
      <w:r w:rsidR="00D7257A">
        <w:rPr>
          <w:rFonts w:ascii="仿宋" w:eastAsia="仿宋" w:hAnsi="仿宋" w:hint="eastAsia"/>
          <w:color w:val="000000"/>
          <w:sz w:val="28"/>
          <w:szCs w:val="28"/>
        </w:rPr>
        <w:t>或服务</w:t>
      </w:r>
      <w:r w:rsidR="001E4B85"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1E4B85">
        <w:rPr>
          <w:rFonts w:ascii="仿宋" w:eastAsia="仿宋" w:hAnsi="仿宋" w:hint="eastAsia"/>
          <w:color w:val="000000"/>
          <w:sz w:val="28"/>
          <w:szCs w:val="28"/>
        </w:rPr>
        <w:t>安全</w:t>
      </w:r>
      <w:r w:rsidR="00442701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服务、销售</w:t>
      </w:r>
      <w:r w:rsidR="001E4B85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市场区域、营销网络、人员规模</w:t>
      </w:r>
      <w:r w:rsidR="00F10648">
        <w:rPr>
          <w:rFonts w:ascii="仿宋" w:eastAsia="仿宋" w:hAnsi="仿宋" w:hint="eastAsia"/>
          <w:color w:val="000000"/>
          <w:sz w:val="28"/>
          <w:szCs w:val="28"/>
        </w:rPr>
        <w:t>（素质）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26E17">
        <w:rPr>
          <w:rFonts w:ascii="仿宋" w:eastAsia="仿宋" w:hAnsi="仿宋"/>
          <w:color w:val="000000"/>
          <w:sz w:val="28"/>
          <w:szCs w:val="28"/>
        </w:rPr>
        <w:t>企业优势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等；</w:t>
      </w:r>
    </w:p>
    <w:p w14:paraId="6E38B9A3" w14:textId="251C4435" w:rsidR="004E0D17" w:rsidRDefault="004E0D17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办公场所的产权证明或租赁证明；</w:t>
      </w:r>
    </w:p>
    <w:p w14:paraId="46FA383B" w14:textId="181A23D9" w:rsidR="007054B6" w:rsidRDefault="00A816C3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客户满意度</w:t>
      </w:r>
      <w:r w:rsidR="004E0D17"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投诉处理、商业保险</w:t>
      </w:r>
      <w:r w:rsidR="004E0D17">
        <w:rPr>
          <w:rFonts w:ascii="仿宋" w:eastAsia="仿宋" w:hAnsi="仿宋" w:hint="eastAsia"/>
          <w:color w:val="000000"/>
          <w:sz w:val="28"/>
          <w:szCs w:val="28"/>
        </w:rPr>
        <w:t>等相关情况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0CC81A0E" w14:textId="5BAC1B85" w:rsidR="00A816C3" w:rsidRPr="00B26E17" w:rsidRDefault="00A816C3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展会规模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承办规模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展览会数量等合同或其他证明材料；</w:t>
      </w:r>
    </w:p>
    <w:p w14:paraId="6C8BFFF4" w14:textId="287C57B4" w:rsidR="004E0D17" w:rsidRPr="00B26E17" w:rsidRDefault="004E0D17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社保及公积金缴纳证明；</w:t>
      </w:r>
    </w:p>
    <w:p w14:paraId="3DA19B42" w14:textId="28141848" w:rsidR="007054B6" w:rsidRPr="004E0D17" w:rsidRDefault="007054B6" w:rsidP="004E0D17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获奖荣誉</w:t>
      </w:r>
      <w:r w:rsidR="00AC7815">
        <w:rPr>
          <w:rFonts w:ascii="仿宋" w:eastAsia="仿宋" w:hAnsi="仿宋" w:hint="eastAsia"/>
          <w:color w:val="000000"/>
          <w:sz w:val="28"/>
          <w:szCs w:val="28"/>
        </w:rPr>
        <w:t>、表彰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证书</w:t>
      </w:r>
      <w:r w:rsidR="00AC7815">
        <w:rPr>
          <w:rFonts w:ascii="仿宋" w:eastAsia="仿宋" w:hAnsi="仿宋" w:hint="eastAsia"/>
          <w:color w:val="000000"/>
          <w:sz w:val="28"/>
          <w:szCs w:val="28"/>
        </w:rPr>
        <w:t>，社会责任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证明</w:t>
      </w:r>
      <w:r w:rsidR="004E0D17">
        <w:rPr>
          <w:rFonts w:ascii="仿宋" w:eastAsia="仿宋" w:hAnsi="仿宋" w:hint="eastAsia"/>
          <w:color w:val="000000"/>
          <w:sz w:val="28"/>
          <w:szCs w:val="28"/>
        </w:rPr>
        <w:t>、环保</w:t>
      </w:r>
      <w:r w:rsidR="00F10648">
        <w:rPr>
          <w:rFonts w:ascii="仿宋" w:eastAsia="仿宋" w:hAnsi="仿宋" w:hint="eastAsia"/>
          <w:color w:val="000000"/>
          <w:sz w:val="28"/>
          <w:szCs w:val="28"/>
        </w:rPr>
        <w:t>材料使用</w:t>
      </w:r>
      <w:r w:rsidRPr="004E0D17">
        <w:rPr>
          <w:rFonts w:ascii="仿宋" w:eastAsia="仿宋" w:hAnsi="仿宋" w:hint="eastAsia"/>
          <w:color w:val="000000"/>
          <w:sz w:val="28"/>
          <w:szCs w:val="28"/>
        </w:rPr>
        <w:t>等资料；</w:t>
      </w:r>
    </w:p>
    <w:p w14:paraId="7BCE144E" w14:textId="77777777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其他认为需要补充的影响信用等级的资料。</w:t>
      </w:r>
    </w:p>
    <w:p w14:paraId="2BEDF2AB" w14:textId="77777777" w:rsidR="007054B6" w:rsidRPr="00B26E17" w:rsidRDefault="007054B6" w:rsidP="007054B6">
      <w:pPr>
        <w:spacing w:line="360" w:lineRule="auto"/>
        <w:rPr>
          <w:rFonts w:ascii="仿宋" w:eastAsia="仿宋" w:hAnsi="仿宋" w:hint="eastAsia"/>
          <w:color w:val="000000"/>
          <w:szCs w:val="21"/>
        </w:rPr>
        <w:sectPr w:rsidR="007054B6" w:rsidRPr="00B26E17" w:rsidSect="007054B6">
          <w:footerReference w:type="even" r:id="rId11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14:paraId="62834730" w14:textId="77777777" w:rsidR="007054B6" w:rsidRPr="00B26E17" w:rsidRDefault="007054B6" w:rsidP="007054B6">
      <w:pPr>
        <w:spacing w:afterLines="50" w:after="156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lastRenderedPageBreak/>
        <w:t>填 表 说 明</w:t>
      </w:r>
    </w:p>
    <w:p w14:paraId="614ED7B3" w14:textId="77777777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 w:hint="eastAsia"/>
          <w:szCs w:val="28"/>
        </w:rPr>
        <w:t>1.申报企业填写内容及提供资料须保证其真实完整无误。</w:t>
      </w:r>
    </w:p>
    <w:p w14:paraId="28B5D102" w14:textId="77777777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 w:hint="eastAsia"/>
          <w:szCs w:val="28"/>
        </w:rPr>
        <w:t>2.申报书内各栏不得有空项，无内容时文字部分须填“无”，数字部分填“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B26E17">
          <w:rPr>
            <w:rFonts w:ascii="仿宋" w:eastAsia="仿宋" w:hAnsi="仿宋" w:hint="eastAsia"/>
            <w:szCs w:val="28"/>
          </w:rPr>
          <w:t>0”</w:t>
        </w:r>
      </w:smartTag>
      <w:r w:rsidRPr="00B26E17">
        <w:rPr>
          <w:rFonts w:ascii="仿宋" w:eastAsia="仿宋" w:hAnsi="仿宋" w:hint="eastAsia"/>
          <w:szCs w:val="28"/>
        </w:rPr>
        <w:t>。</w:t>
      </w:r>
    </w:p>
    <w:p w14:paraId="6220118A" w14:textId="77777777" w:rsidR="007054B6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/>
          <w:szCs w:val="28"/>
        </w:rPr>
        <w:t>3.</w:t>
      </w:r>
      <w:r w:rsidRPr="00B26E17">
        <w:rPr>
          <w:rFonts w:ascii="仿宋" w:eastAsia="仿宋" w:hAnsi="仿宋" w:hint="eastAsia"/>
          <w:szCs w:val="28"/>
        </w:rPr>
        <w:t>本表各栏如有填写不够处，请自行加栏或另附页。</w:t>
      </w:r>
    </w:p>
    <w:p w14:paraId="26B8D4E1" w14:textId="3479E060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4.</w:t>
      </w:r>
      <w:r w:rsidRPr="007054B6">
        <w:rPr>
          <w:rFonts w:ascii="仿宋" w:eastAsia="仿宋" w:hAnsi="仿宋" w:hint="eastAsia"/>
          <w:szCs w:val="28"/>
        </w:rPr>
        <w:t>表格内有选项数据时，请将选项涂黑（</w:t>
      </w:r>
      <w:r w:rsidR="00D55630" w:rsidRPr="007054B6">
        <w:rPr>
          <w:rFonts w:ascii="仿宋" w:eastAsia="仿宋" w:hAnsi="仿宋" w:hint="eastAsia"/>
          <w:szCs w:val="28"/>
        </w:rPr>
        <w:t>■替换□</w:t>
      </w:r>
      <w:r w:rsidR="00D55630">
        <w:rPr>
          <w:rFonts w:ascii="仿宋" w:eastAsia="仿宋" w:hAnsi="仿宋" w:hint="eastAsia"/>
          <w:szCs w:val="28"/>
        </w:rPr>
        <w:t>，或</w:t>
      </w:r>
      <w:r w:rsidR="00D55630" w:rsidRPr="007054B6">
        <w:rPr>
          <w:rFonts w:ascii="仿宋" w:eastAsia="仿宋" w:hAnsi="仿宋" w:hint="eastAsia"/>
          <w:szCs w:val="28"/>
        </w:rPr>
        <w:t>□</w:t>
      </w:r>
      <w:r w:rsidR="00D55630">
        <w:rPr>
          <w:rFonts w:ascii="仿宋" w:eastAsia="仿宋" w:hAnsi="仿宋" w:hint="eastAsia"/>
          <w:szCs w:val="28"/>
        </w:rPr>
        <w:t>内勾选如：</w:t>
      </w:r>
      <w:r w:rsidR="00D55630" w:rsidRPr="00D55630">
        <w:rPr>
          <w:rFonts w:ascii="Segoe UI Symbol" w:eastAsia="宋体" w:hAnsi="Segoe UI Symbol" w:cs="Segoe UI Symbol"/>
          <w:szCs w:val="28"/>
        </w:rPr>
        <w:t>☑</w:t>
      </w:r>
      <w:r w:rsidRPr="007054B6">
        <w:rPr>
          <w:rFonts w:ascii="仿宋" w:eastAsia="仿宋" w:hAnsi="仿宋" w:hint="eastAsia"/>
          <w:szCs w:val="28"/>
        </w:rPr>
        <w:t>）</w:t>
      </w:r>
      <w:r>
        <w:rPr>
          <w:rFonts w:ascii="仿宋" w:eastAsia="仿宋" w:hAnsi="仿宋" w:hint="eastAsia"/>
          <w:szCs w:val="28"/>
        </w:rPr>
        <w:t>。</w:t>
      </w:r>
    </w:p>
    <w:p w14:paraId="1B115E64" w14:textId="72AC7757" w:rsidR="007054B6" w:rsidRDefault="001E4B85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5</w:t>
      </w:r>
      <w:r w:rsidR="007054B6" w:rsidRPr="00B26E17">
        <w:rPr>
          <w:rFonts w:ascii="仿宋" w:eastAsia="仿宋" w:hAnsi="仿宋"/>
          <w:szCs w:val="28"/>
        </w:rPr>
        <w:t>.</w:t>
      </w:r>
      <w:r w:rsidR="007054B6" w:rsidRPr="00B26E17">
        <w:rPr>
          <w:rFonts w:ascii="仿宋" w:eastAsia="仿宋" w:hAnsi="仿宋" w:hint="eastAsia"/>
          <w:szCs w:val="28"/>
        </w:rPr>
        <w:t>填报数据除特殊标明外，均以填报之日计算以前连续三年（2</w:t>
      </w:r>
      <w:r w:rsidR="007054B6" w:rsidRPr="00B26E17">
        <w:rPr>
          <w:rFonts w:ascii="仿宋" w:eastAsia="仿宋" w:hAnsi="仿宋"/>
          <w:szCs w:val="28"/>
        </w:rPr>
        <w:t>02</w:t>
      </w:r>
      <w:r w:rsidR="007054B6" w:rsidRPr="00B26E17">
        <w:rPr>
          <w:rFonts w:ascii="仿宋" w:eastAsia="仿宋" w:hAnsi="仿宋" w:hint="eastAsia"/>
          <w:szCs w:val="28"/>
        </w:rPr>
        <w:t>2</w:t>
      </w:r>
      <w:r w:rsidR="007054B6" w:rsidRPr="00B26E17">
        <w:rPr>
          <w:rFonts w:ascii="仿宋" w:eastAsia="仿宋" w:hAnsi="仿宋"/>
          <w:szCs w:val="28"/>
        </w:rPr>
        <w:t>-202</w:t>
      </w:r>
      <w:r w:rsidR="007054B6" w:rsidRPr="00B26E17">
        <w:rPr>
          <w:rFonts w:ascii="仿宋" w:eastAsia="仿宋" w:hAnsi="仿宋" w:hint="eastAsia"/>
          <w:szCs w:val="28"/>
        </w:rPr>
        <w:t>4年度）的数据为准。</w:t>
      </w:r>
    </w:p>
    <w:p w14:paraId="034DD6D8" w14:textId="1BE85EBB" w:rsidR="007054B6" w:rsidRPr="00B26E17" w:rsidRDefault="007054B6" w:rsidP="007054B6">
      <w:pPr>
        <w:pStyle w:val="af3"/>
        <w:spacing w:line="540" w:lineRule="auto"/>
        <w:ind w:firstLine="0"/>
        <w:rPr>
          <w:rFonts w:ascii="仿宋" w:eastAsia="仿宋" w:hAnsi="仿宋" w:hint="eastAsia"/>
          <w:szCs w:val="28"/>
        </w:rPr>
        <w:sectPr w:rsidR="007054B6" w:rsidRPr="00B26E17" w:rsidSect="007054B6"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14:paraId="5C37CBAC" w14:textId="77777777" w:rsidR="007054B6" w:rsidRPr="00FE504D" w:rsidRDefault="007054B6" w:rsidP="007054B6">
      <w:pPr>
        <w:pStyle w:val="3"/>
        <w:rPr>
          <w:rFonts w:ascii="仿宋" w:eastAsia="仿宋" w:hAnsi="仿宋" w:hint="eastAsia"/>
          <w:b/>
          <w:bCs/>
          <w:kern w:val="44"/>
        </w:rPr>
      </w:pPr>
      <w:r w:rsidRPr="00FE504D">
        <w:rPr>
          <w:rFonts w:ascii="仿宋" w:eastAsia="仿宋" w:hAnsi="仿宋" w:hint="eastAsia"/>
          <w:b/>
          <w:bCs/>
          <w:color w:val="000000"/>
          <w:kern w:val="44"/>
        </w:rPr>
        <w:lastRenderedPageBreak/>
        <w:t>一、管理能力</w:t>
      </w:r>
    </w:p>
    <w:p w14:paraId="638D6FF5" w14:textId="0EC40F9D" w:rsidR="007054B6" w:rsidRPr="00B26E17" w:rsidRDefault="007054B6" w:rsidP="007054B6">
      <w:pPr>
        <w:pStyle w:val="31"/>
        <w:rPr>
          <w:rFonts w:ascii="仿宋" w:eastAsia="仿宋" w:hAnsi="仿宋" w:hint="eastAsia"/>
          <w:color w:val="FF0000"/>
          <w:kern w:val="44"/>
          <w:sz w:val="30"/>
          <w:szCs w:val="30"/>
        </w:rPr>
      </w:pPr>
      <w:bookmarkStart w:id="2" w:name="_Toc161722808"/>
      <w:r w:rsidRPr="00B26E17">
        <w:rPr>
          <w:rFonts w:ascii="仿宋" w:eastAsia="仿宋" w:hAnsi="仿宋" w:hint="eastAsia"/>
          <w:kern w:val="44"/>
        </w:rPr>
        <w:t>1</w:t>
      </w:r>
      <w:r w:rsidR="0059470A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基本概况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5547"/>
      </w:tblGrid>
      <w:tr w:rsidR="007054B6" w:rsidRPr="00B26E17" w14:paraId="4A7079AB" w14:textId="77777777" w:rsidTr="00B07EC3">
        <w:trPr>
          <w:trHeight w:val="375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40CFF1E" w14:textId="77777777" w:rsidR="007054B6" w:rsidRPr="00B26E17" w:rsidRDefault="007054B6" w:rsidP="0026678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343" w:type="pct"/>
            <w:shd w:val="clear" w:color="auto" w:fill="F2F2F2" w:themeFill="background1" w:themeFillShade="F2"/>
            <w:vAlign w:val="center"/>
          </w:tcPr>
          <w:p w14:paraId="41A3F811" w14:textId="77777777" w:rsidR="007054B6" w:rsidRPr="00B26E17" w:rsidRDefault="007054B6" w:rsidP="0026678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7054B6" w:rsidRPr="00B26E17" w14:paraId="7AD4A5EA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57F878A0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7238745A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7922C154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AEE00B6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/>
                <w:color w:val="000000"/>
                <w:kern w:val="0"/>
                <w:sz w:val="24"/>
              </w:rPr>
              <w:t>Enterprise name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279E25F4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1AAE261C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55F9C7D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000353B0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1ADEA0DD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5F8C93B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544CA18E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6C2F755F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69CDF907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DD76AF8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52DC3467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73B6B013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28DBEC4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2B779206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64D32D08" w14:textId="2DDF7E74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4736F0A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5C28A62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529BD48" w14:textId="764AC48E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D4F4979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5EAF947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343D33A" w14:textId="59BC66B8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C0B3B34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4617FE8C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526A0C42" w14:textId="2079ED57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965165E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42FAC65A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18D1801" w14:textId="20A0E1F6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3CDE9B5B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6E1B816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99851CC" w14:textId="1CF33E03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5386D68D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44633F5F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A8F1D37" w14:textId="290FCC1E" w:rsidR="007054B6" w:rsidRDefault="00D7257A" w:rsidP="0026678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主营</w:t>
            </w:r>
            <w:r w:rsidR="003323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F6081E0" w14:textId="77777777" w:rsidR="007054B6" w:rsidRDefault="007054B6" w:rsidP="0026678C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</w:tbl>
    <w:p w14:paraId="4C600E2A" w14:textId="77777777" w:rsidR="007054B6" w:rsidRPr="00B26E17" w:rsidRDefault="007054B6" w:rsidP="007054B6">
      <w:pPr>
        <w:spacing w:line="280" w:lineRule="exact"/>
        <w:jc w:val="left"/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注：固定电话如有分机，分机号码请填写完整。</w:t>
      </w:r>
    </w:p>
    <w:p w14:paraId="2FB9EA64" w14:textId="33960D3E" w:rsidR="007054B6" w:rsidRPr="00B26E17" w:rsidRDefault="00D7257A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2</w:t>
      </w:r>
      <w:bookmarkStart w:id="3" w:name="_Hlk160719718"/>
      <w:r w:rsidR="0059470A">
        <w:rPr>
          <w:rFonts w:ascii="仿宋" w:eastAsia="仿宋" w:hAnsi="仿宋" w:hint="eastAsia"/>
          <w:kern w:val="44"/>
        </w:rPr>
        <w:t>、</w:t>
      </w:r>
      <w:r w:rsidR="0059470A" w:rsidRPr="00B26E17">
        <w:rPr>
          <w:rFonts w:ascii="仿宋" w:eastAsia="仿宋" w:hAnsi="仿宋" w:hint="eastAsia"/>
          <w:kern w:val="44"/>
        </w:rPr>
        <w:t>企业</w:t>
      </w:r>
      <w:bookmarkEnd w:id="3"/>
      <w:r w:rsidR="007054B6" w:rsidRPr="00B26E17">
        <w:rPr>
          <w:rFonts w:ascii="仿宋" w:eastAsia="仿宋" w:hAnsi="仿宋" w:hint="eastAsia"/>
          <w:kern w:val="44"/>
        </w:rPr>
        <w:t>简介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7054B6" w:rsidRPr="00B26E17" w14:paraId="656CC9C7" w14:textId="77777777" w:rsidTr="00D23315">
        <w:trPr>
          <w:trHeight w:val="2097"/>
        </w:trPr>
        <w:tc>
          <w:tcPr>
            <w:tcW w:w="5000" w:type="pct"/>
          </w:tcPr>
          <w:p w14:paraId="0A61CFC7" w14:textId="77777777" w:rsidR="007054B6" w:rsidRPr="00B26E17" w:rsidRDefault="007054B6" w:rsidP="0026678C">
            <w:pPr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0"/>
                <w:szCs w:val="21"/>
              </w:rPr>
            </w:pPr>
          </w:p>
        </w:tc>
      </w:tr>
    </w:tbl>
    <w:p w14:paraId="1985B1E2" w14:textId="77777777" w:rsidR="007054B6" w:rsidRPr="00B26E17" w:rsidRDefault="007054B6" w:rsidP="007054B6">
      <w:pPr>
        <w:spacing w:line="280" w:lineRule="exact"/>
        <w:jc w:val="left"/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注：请在上述表格中，简述企业概况、产品、服务、核心竞争力及</w:t>
      </w:r>
      <w:r w:rsidRPr="00B26E17">
        <w:rPr>
          <w:rFonts w:ascii="仿宋" w:eastAsia="仿宋" w:hAnsi="仿宋"/>
        </w:rPr>
        <w:t>目前发展面临的风险和主要问题</w:t>
      </w:r>
      <w:r w:rsidRPr="00B26E17">
        <w:rPr>
          <w:rFonts w:ascii="仿宋" w:eastAsia="仿宋" w:hAnsi="仿宋" w:hint="eastAsia"/>
        </w:rPr>
        <w:t>等。</w:t>
      </w:r>
    </w:p>
    <w:p w14:paraId="3905F5BB" w14:textId="37A7A1CB" w:rsidR="007054B6" w:rsidRPr="00B26E17" w:rsidRDefault="00D7257A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3</w:t>
      </w:r>
      <w:r w:rsidR="0059470A">
        <w:rPr>
          <w:rFonts w:ascii="仿宋" w:eastAsia="仿宋" w:hAnsi="仿宋" w:hint="eastAsia"/>
          <w:kern w:val="44"/>
        </w:rPr>
        <w:t>、</w:t>
      </w:r>
      <w:r w:rsidR="000C31F1">
        <w:rPr>
          <w:rFonts w:ascii="仿宋" w:eastAsia="仿宋" w:hAnsi="仿宋" w:hint="eastAsia"/>
          <w:kern w:val="44"/>
        </w:rPr>
        <w:t>办公场所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D7257A" w:rsidRPr="00AC066B" w14:paraId="0232D4E1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3E0BC" w14:textId="35C8B685" w:rsidR="00D7257A" w:rsidRPr="00AC066B" w:rsidRDefault="000C31F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办公</w:t>
            </w:r>
            <w:r w:rsidR="00157468">
              <w:rPr>
                <w:rFonts w:ascii="仿宋" w:eastAsia="仿宋" w:hAnsi="仿宋" w:cs="宋体" w:hint="eastAsia"/>
                <w:kern w:val="0"/>
                <w:szCs w:val="21"/>
              </w:rPr>
              <w:t>场所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及面积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73EC" w14:textId="611D7C66" w:rsidR="00157468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经营场所自有</w:t>
            </w:r>
            <w:r w:rsidR="000C31F1"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="000C31F1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="000C31F1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</w:t>
            </w:r>
            <w:r w:rsidR="000C31F1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</w:t>
            </w:r>
            <w:r w:rsidR="000C31F1" w:rsidRPr="00157468">
              <w:rPr>
                <w:rFonts w:ascii="仿宋" w:eastAsia="仿宋" w:hAnsi="仿宋" w:cs="宋体" w:hint="eastAsia"/>
                <w:kern w:val="0"/>
                <w:szCs w:val="21"/>
              </w:rPr>
              <w:t>㎡</w:t>
            </w:r>
          </w:p>
          <w:p w14:paraId="47617E30" w14:textId="2D1F9698" w:rsidR="00D7257A" w:rsidRPr="00157468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经营场所租赁</w:t>
            </w:r>
            <w:r w:rsidR="000C31F1"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="000C31F1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="000C31F1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</w:t>
            </w:r>
            <w:r w:rsidR="000C31F1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</w:t>
            </w:r>
            <w:r w:rsidR="000C31F1" w:rsidRPr="00157468">
              <w:rPr>
                <w:rFonts w:ascii="仿宋" w:eastAsia="仿宋" w:hAnsi="仿宋" w:cs="宋体" w:hint="eastAsia"/>
                <w:kern w:val="0"/>
                <w:szCs w:val="21"/>
              </w:rPr>
              <w:t>㎡</w:t>
            </w:r>
          </w:p>
        </w:tc>
      </w:tr>
    </w:tbl>
    <w:p w14:paraId="39E8101E" w14:textId="1C8894BD" w:rsidR="00395AA0" w:rsidRDefault="007847EB" w:rsidP="007054B6">
      <w:pPr>
        <w:spacing w:line="280" w:lineRule="exact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</w:t>
      </w:r>
      <w:r w:rsidR="0059470A">
        <w:rPr>
          <w:rFonts w:ascii="仿宋" w:eastAsia="仿宋" w:hAnsi="仿宋" w:hint="eastAsia"/>
        </w:rPr>
        <w:t>请提供产权证或租赁合同</w:t>
      </w:r>
      <w:r>
        <w:rPr>
          <w:rFonts w:ascii="仿宋" w:eastAsia="仿宋" w:hAnsi="仿宋" w:hint="eastAsia"/>
        </w:rPr>
        <w:t>等。</w:t>
      </w:r>
    </w:p>
    <w:p w14:paraId="0750868D" w14:textId="78603400" w:rsidR="007054B6" w:rsidRPr="00B26E17" w:rsidRDefault="0059470A" w:rsidP="007054B6">
      <w:pPr>
        <w:pStyle w:val="31"/>
        <w:spacing w:after="0"/>
        <w:rPr>
          <w:rFonts w:ascii="仿宋" w:eastAsia="仿宋" w:hAnsi="仿宋" w:hint="eastAsia"/>
          <w:kern w:val="44"/>
        </w:rPr>
      </w:pPr>
      <w:bookmarkStart w:id="4" w:name="_Toc161722810"/>
      <w:r>
        <w:rPr>
          <w:rFonts w:ascii="仿宋" w:eastAsia="仿宋" w:hAnsi="仿宋" w:hint="eastAsia"/>
          <w:kern w:val="44"/>
        </w:rPr>
        <w:t>4、</w:t>
      </w:r>
      <w:r w:rsidR="007054B6" w:rsidRPr="00B26E17">
        <w:rPr>
          <w:rFonts w:ascii="仿宋" w:eastAsia="仿宋" w:hAnsi="仿宋" w:hint="eastAsia"/>
          <w:kern w:val="44"/>
        </w:rPr>
        <w:t>规章制度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124"/>
        <w:gridCol w:w="2160"/>
        <w:gridCol w:w="2034"/>
      </w:tblGrid>
      <w:tr w:rsidR="007054B6" w:rsidRPr="00B26E17" w14:paraId="366F38B1" w14:textId="77777777" w:rsidTr="00D23315">
        <w:trPr>
          <w:trHeight w:val="375"/>
          <w:jc w:val="center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3746847F" w14:textId="7FC7CCF8" w:rsidR="007054B6" w:rsidRPr="00B26E17" w:rsidRDefault="0059470A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经营管理</w:t>
            </w:r>
            <w:r w:rsidR="007054B6" w:rsidRPr="00B26E17">
              <w:rPr>
                <w:rFonts w:ascii="仿宋" w:eastAsia="仿宋" w:hAnsi="仿宋" w:hint="eastAsia"/>
                <w:szCs w:val="21"/>
              </w:rPr>
              <w:t>制度</w:t>
            </w:r>
          </w:p>
        </w:tc>
        <w:tc>
          <w:tcPr>
            <w:tcW w:w="1280" w:type="pct"/>
            <w:vAlign w:val="center"/>
          </w:tcPr>
          <w:p w14:paraId="2755DB99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23D63FCB" w14:textId="4DE1AC3B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</w:t>
            </w:r>
            <w:r w:rsidR="007847EB" w:rsidRPr="00B26E17">
              <w:rPr>
                <w:rFonts w:ascii="仿宋" w:eastAsia="仿宋" w:hAnsi="仿宋" w:hint="eastAsia"/>
                <w:szCs w:val="21"/>
              </w:rPr>
              <w:t>管理制度</w:t>
            </w:r>
          </w:p>
        </w:tc>
        <w:tc>
          <w:tcPr>
            <w:tcW w:w="1226" w:type="pct"/>
            <w:vAlign w:val="center"/>
          </w:tcPr>
          <w:p w14:paraId="6D5A25F6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6B5650BA" w14:textId="77777777" w:rsidTr="00D23315">
        <w:trPr>
          <w:trHeight w:val="375"/>
          <w:jc w:val="center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63DEAE8C" w14:textId="75316426" w:rsidR="007054B6" w:rsidRPr="00B26E17" w:rsidRDefault="0059470A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客户</w:t>
            </w:r>
            <w:r w:rsidR="00BE5068">
              <w:rPr>
                <w:rFonts w:ascii="仿宋" w:eastAsia="仿宋" w:hAnsi="仿宋" w:hint="eastAsia"/>
                <w:szCs w:val="21"/>
              </w:rPr>
              <w:t>管理</w:t>
            </w:r>
            <w:r w:rsidR="00BE5068" w:rsidRPr="00B26E17">
              <w:rPr>
                <w:rFonts w:ascii="仿宋" w:eastAsia="仿宋" w:hAnsi="仿宋" w:hint="eastAsia"/>
                <w:szCs w:val="21"/>
              </w:rPr>
              <w:t>制度</w:t>
            </w:r>
          </w:p>
        </w:tc>
        <w:tc>
          <w:tcPr>
            <w:tcW w:w="1280" w:type="pct"/>
            <w:vAlign w:val="center"/>
          </w:tcPr>
          <w:p w14:paraId="70DB1F4D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214CC323" w14:textId="61EA27A0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财务</w:t>
            </w:r>
            <w:r w:rsidRPr="00B26E17">
              <w:rPr>
                <w:rFonts w:ascii="仿宋" w:eastAsia="仿宋" w:hAnsi="仿宋" w:hint="eastAsia"/>
                <w:szCs w:val="21"/>
              </w:rPr>
              <w:t>管理制度</w:t>
            </w:r>
          </w:p>
        </w:tc>
        <w:tc>
          <w:tcPr>
            <w:tcW w:w="1226" w:type="pct"/>
            <w:vAlign w:val="center"/>
          </w:tcPr>
          <w:p w14:paraId="18E6DA6D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483A71C2" w14:textId="77777777" w:rsidTr="00D23315">
        <w:trPr>
          <w:trHeight w:val="375"/>
          <w:jc w:val="center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6963D432" w14:textId="6EFF21E1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档案管理制度</w:t>
            </w:r>
          </w:p>
        </w:tc>
        <w:tc>
          <w:tcPr>
            <w:tcW w:w="1280" w:type="pct"/>
            <w:vAlign w:val="center"/>
          </w:tcPr>
          <w:p w14:paraId="35D08045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1AD5A572" w14:textId="17D506F0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E5068">
              <w:rPr>
                <w:rFonts w:ascii="仿宋" w:eastAsia="仿宋" w:hAnsi="仿宋" w:hint="eastAsia"/>
                <w:szCs w:val="21"/>
              </w:rPr>
              <w:t>危机管理制度</w:t>
            </w:r>
          </w:p>
        </w:tc>
        <w:tc>
          <w:tcPr>
            <w:tcW w:w="1226" w:type="pct"/>
            <w:vAlign w:val="center"/>
          </w:tcPr>
          <w:p w14:paraId="1138B9BE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3EB0EF34" w14:textId="77777777" w:rsidTr="00D23315">
        <w:trPr>
          <w:trHeight w:val="375"/>
          <w:jc w:val="center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052B011D" w14:textId="4B2A8BB7" w:rsidR="007054B6" w:rsidRPr="00B26E17" w:rsidRDefault="0059470A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统计</w:t>
            </w:r>
            <w:r w:rsidR="00BE5068" w:rsidRPr="00BE5068">
              <w:rPr>
                <w:rFonts w:ascii="仿宋" w:eastAsia="仿宋" w:hAnsi="仿宋" w:hint="eastAsia"/>
                <w:szCs w:val="21"/>
              </w:rPr>
              <w:t>管理制度</w:t>
            </w:r>
          </w:p>
        </w:tc>
        <w:tc>
          <w:tcPr>
            <w:tcW w:w="1280" w:type="pct"/>
            <w:vAlign w:val="center"/>
          </w:tcPr>
          <w:p w14:paraId="5DD65CA5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03AD1F1B" w14:textId="2D588637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E5068">
              <w:rPr>
                <w:rFonts w:ascii="仿宋" w:eastAsia="仿宋" w:hAnsi="仿宋" w:hint="eastAsia"/>
                <w:szCs w:val="21"/>
              </w:rPr>
              <w:t>人事管理制度</w:t>
            </w:r>
          </w:p>
        </w:tc>
        <w:tc>
          <w:tcPr>
            <w:tcW w:w="1226" w:type="pct"/>
            <w:vAlign w:val="center"/>
          </w:tcPr>
          <w:p w14:paraId="238EF746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5D7907EB" w14:textId="77777777" w:rsidTr="00D23315">
        <w:trPr>
          <w:trHeight w:val="493"/>
          <w:jc w:val="center"/>
        </w:trPr>
        <w:tc>
          <w:tcPr>
            <w:tcW w:w="3774" w:type="pct"/>
            <w:gridSpan w:val="3"/>
            <w:shd w:val="clear" w:color="auto" w:fill="F2F2F2" w:themeFill="background1" w:themeFillShade="F2"/>
            <w:vAlign w:val="center"/>
          </w:tcPr>
          <w:p w14:paraId="0F3B5D96" w14:textId="77777777" w:rsidR="007054B6" w:rsidRPr="00B26E17" w:rsidRDefault="007054B6" w:rsidP="0026678C">
            <w:pPr>
              <w:spacing w:line="280" w:lineRule="exact"/>
              <w:rPr>
                <w:rFonts w:ascii="仿宋" w:eastAsia="仿宋" w:hAnsi="仿宋" w:hint="eastAsia"/>
                <w:szCs w:val="21"/>
                <w:u w:val="single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其他管理制度：名称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 w:rsidRPr="00B26E17">
              <w:rPr>
                <w:rFonts w:ascii="仿宋" w:eastAsia="仿宋" w:hAnsi="仿宋" w:hint="eastAsia"/>
                <w:szCs w:val="21"/>
              </w:rPr>
              <w:t>、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B26E17">
              <w:rPr>
                <w:rFonts w:ascii="仿宋" w:eastAsia="仿宋" w:hAnsi="仿宋" w:hint="eastAsia"/>
                <w:szCs w:val="21"/>
              </w:rPr>
              <w:t>、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1226" w:type="pct"/>
            <w:vAlign w:val="center"/>
          </w:tcPr>
          <w:p w14:paraId="7382014E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</w:tbl>
    <w:p w14:paraId="06DE4349" w14:textId="59476A07" w:rsidR="00FE504D" w:rsidRPr="00FE504D" w:rsidRDefault="00FE504D" w:rsidP="00FE504D">
      <w:pPr>
        <w:pStyle w:val="3"/>
        <w:rPr>
          <w:rFonts w:ascii="仿宋" w:eastAsia="仿宋" w:hAnsi="仿宋" w:hint="eastAsia"/>
          <w:b/>
          <w:bCs/>
          <w:kern w:val="44"/>
        </w:rPr>
      </w:pPr>
      <w:r>
        <w:rPr>
          <w:rFonts w:ascii="仿宋" w:eastAsia="仿宋" w:hAnsi="仿宋" w:hint="eastAsia"/>
          <w:b/>
          <w:bCs/>
          <w:color w:val="000000"/>
          <w:kern w:val="44"/>
        </w:rPr>
        <w:t>二</w:t>
      </w:r>
      <w:r w:rsidRPr="00FE504D">
        <w:rPr>
          <w:rFonts w:ascii="仿宋" w:eastAsia="仿宋" w:hAnsi="仿宋" w:hint="eastAsia"/>
          <w:b/>
          <w:bCs/>
          <w:color w:val="000000"/>
          <w:kern w:val="44"/>
        </w:rPr>
        <w:t>、</w:t>
      </w:r>
      <w:r w:rsidR="00BE5068">
        <w:rPr>
          <w:rFonts w:ascii="仿宋" w:eastAsia="仿宋" w:hAnsi="仿宋" w:hint="eastAsia"/>
          <w:b/>
          <w:bCs/>
          <w:color w:val="000000"/>
          <w:kern w:val="44"/>
        </w:rPr>
        <w:t>经营</w:t>
      </w:r>
      <w:r w:rsidR="00F82690">
        <w:rPr>
          <w:rFonts w:ascii="仿宋" w:eastAsia="仿宋" w:hAnsi="仿宋" w:hint="eastAsia"/>
          <w:b/>
          <w:bCs/>
          <w:color w:val="000000"/>
          <w:kern w:val="44"/>
        </w:rPr>
        <w:t>业绩</w:t>
      </w:r>
    </w:p>
    <w:p w14:paraId="39DC6C7B" w14:textId="2D265AD5" w:rsidR="00FE504D" w:rsidRPr="00FE504D" w:rsidRDefault="00FE504D" w:rsidP="00FE504D">
      <w:pPr>
        <w:pStyle w:val="31"/>
        <w:spacing w:after="0"/>
        <w:rPr>
          <w:rFonts w:ascii="仿宋" w:eastAsia="仿宋" w:hAnsi="仿宋" w:hint="eastAsia"/>
          <w:kern w:val="44"/>
        </w:rPr>
      </w:pPr>
      <w:r w:rsidRPr="00FE504D">
        <w:rPr>
          <w:rFonts w:ascii="仿宋" w:eastAsia="仿宋" w:hAnsi="仿宋" w:hint="eastAsia"/>
          <w:kern w:val="44"/>
        </w:rPr>
        <w:t>1、</w:t>
      </w:r>
      <w:r w:rsidR="00F82690">
        <w:rPr>
          <w:rFonts w:ascii="仿宋" w:eastAsia="仿宋" w:hAnsi="仿宋" w:hint="eastAsia"/>
          <w:kern w:val="44"/>
        </w:rPr>
        <w:t>项目规模（主营国内项目）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F82690" w:rsidRPr="00AC066B" w14:paraId="71D8BE87" w14:textId="77777777" w:rsidTr="00947D1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B82C0" w14:textId="13EA6CCF" w:rsidR="00F82690" w:rsidRPr="00AC066B" w:rsidRDefault="00F82690" w:rsidP="00947D1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2024年展会规模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CD4D" w14:textId="3FE83751" w:rsidR="00F82690" w:rsidRDefault="00F82690" w:rsidP="00947D1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F82690">
              <w:rPr>
                <w:rFonts w:ascii="仿宋" w:eastAsia="仿宋" w:hAnsi="仿宋" w:hint="eastAsia"/>
                <w:szCs w:val="21"/>
              </w:rPr>
              <w:t>运营展会总面积</w:t>
            </w:r>
            <w:r w:rsidR="00F92B57">
              <w:rPr>
                <w:rFonts w:ascii="仿宋" w:eastAsia="仿宋" w:hAnsi="仿宋" w:hint="eastAsia"/>
                <w:szCs w:val="21"/>
              </w:rPr>
              <w:t>，</w:t>
            </w:r>
            <w:r w:rsidR="00F92B57"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="00F92B57" w:rsidRPr="00F82690">
              <w:rPr>
                <w:rFonts w:ascii="仿宋" w:eastAsia="仿宋" w:hAnsi="仿宋" w:hint="eastAsia"/>
                <w:szCs w:val="21"/>
              </w:rPr>
              <w:t>㎡</w:t>
            </w:r>
          </w:p>
          <w:p w14:paraId="5D466D37" w14:textId="1DB587F1" w:rsidR="00F82690" w:rsidRPr="00353EA5" w:rsidRDefault="00F82690" w:rsidP="00947D1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F82690">
              <w:rPr>
                <w:rFonts w:ascii="仿宋" w:eastAsia="仿宋" w:hAnsi="仿宋" w:hint="eastAsia"/>
                <w:szCs w:val="21"/>
              </w:rPr>
              <w:t>5000㎡展会项目</w:t>
            </w:r>
            <w:r w:rsidR="00F92B57">
              <w:rPr>
                <w:rFonts w:ascii="仿宋" w:eastAsia="仿宋" w:hAnsi="仿宋" w:hint="eastAsia"/>
                <w:szCs w:val="21"/>
              </w:rPr>
              <w:t>，</w:t>
            </w:r>
            <w:r w:rsidR="00F92B57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 w:rsidR="00F92B57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="00F92B57" w:rsidRPr="00F92B57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</w:tr>
      <w:tr w:rsidR="00F82690" w:rsidRPr="00AC066B" w14:paraId="29F40380" w14:textId="77777777" w:rsidTr="00947D1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2424C" w14:textId="7E0ADF19" w:rsidR="00F82690" w:rsidRDefault="00F92B57" w:rsidP="00947D1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2022-2024年主承办规模（之和）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8690" w14:textId="0483C30E" w:rsidR="00F82690" w:rsidRPr="00B26E17" w:rsidRDefault="00F92B57" w:rsidP="00947D1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展览面积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F82690">
              <w:rPr>
                <w:rFonts w:ascii="仿宋" w:eastAsia="仿宋" w:hAnsi="仿宋" w:hint="eastAsia"/>
                <w:szCs w:val="21"/>
              </w:rPr>
              <w:t>㎡</w:t>
            </w:r>
          </w:p>
        </w:tc>
      </w:tr>
    </w:tbl>
    <w:p w14:paraId="00DECB5B" w14:textId="0B2015B9" w:rsidR="00BE5068" w:rsidRPr="00FE504D" w:rsidRDefault="00BE5068" w:rsidP="00BE5068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2</w:t>
      </w:r>
      <w:r w:rsidRPr="00FE504D">
        <w:rPr>
          <w:rFonts w:ascii="仿宋" w:eastAsia="仿宋" w:hAnsi="仿宋" w:hint="eastAsia"/>
          <w:kern w:val="44"/>
        </w:rPr>
        <w:t>、</w:t>
      </w:r>
      <w:r w:rsidR="00F92B57">
        <w:rPr>
          <w:rFonts w:ascii="仿宋" w:eastAsia="仿宋" w:hAnsi="仿宋" w:hint="eastAsia"/>
          <w:kern w:val="44"/>
        </w:rPr>
        <w:t>项目规模（主营境外项目）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BE5068" w:rsidRPr="00AC066B" w14:paraId="5E2C12DD" w14:textId="77777777" w:rsidTr="00947D1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D7F4E" w14:textId="659976D5" w:rsidR="00BE5068" w:rsidRPr="00AC066B" w:rsidRDefault="00F92B57" w:rsidP="00947D1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2024年境外展览会数量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8264" w14:textId="69811413" w:rsidR="00BE5068" w:rsidRPr="001C3883" w:rsidRDefault="00F92B57" w:rsidP="00947D1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353EA5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</w:tc>
      </w:tr>
      <w:tr w:rsidR="00BE5068" w:rsidRPr="00AC066B" w14:paraId="67D76BBD" w14:textId="77777777" w:rsidTr="00947D1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C8EA3" w14:textId="7DCE95EE" w:rsidR="00BE5068" w:rsidRDefault="00F92B57" w:rsidP="00947D1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2024年组织境外展览会情况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8B12" w14:textId="77777777" w:rsidR="00F92B57" w:rsidRDefault="00F92B57" w:rsidP="00353EA5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展览面积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F82690">
              <w:rPr>
                <w:rFonts w:ascii="仿宋" w:eastAsia="仿宋" w:hAnsi="仿宋" w:hint="eastAsia"/>
                <w:szCs w:val="21"/>
              </w:rPr>
              <w:t>㎡</w:t>
            </w:r>
          </w:p>
          <w:p w14:paraId="3758E1B3" w14:textId="2B261EA3" w:rsidR="00BE5068" w:rsidRPr="00353EA5" w:rsidRDefault="00F92B57" w:rsidP="00F92B57">
            <w:pPr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标准展位，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F92B57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</w:tr>
    </w:tbl>
    <w:p w14:paraId="67B1FAC7" w14:textId="47ABBB93" w:rsidR="00FE504D" w:rsidRPr="00F455A2" w:rsidRDefault="00353EA5" w:rsidP="00F455A2">
      <w:pPr>
        <w:widowControl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注：以上</w:t>
      </w:r>
      <w:r w:rsidR="00F92B57">
        <w:rPr>
          <w:rFonts w:ascii="仿宋" w:eastAsia="仿宋" w:hAnsi="仿宋" w:hint="eastAsia"/>
        </w:rPr>
        <w:t>项目规模均需提供合同或其他</w:t>
      </w:r>
      <w:r>
        <w:rPr>
          <w:rFonts w:ascii="仿宋" w:eastAsia="仿宋" w:hAnsi="仿宋" w:hint="eastAsia"/>
        </w:rPr>
        <w:t>证明材料。</w:t>
      </w:r>
    </w:p>
    <w:p w14:paraId="68E4837F" w14:textId="63E2A04D" w:rsidR="001C3883" w:rsidRPr="00FE504D" w:rsidRDefault="001C3883" w:rsidP="001C3883">
      <w:pPr>
        <w:pStyle w:val="3"/>
        <w:rPr>
          <w:rFonts w:ascii="仿宋" w:eastAsia="仿宋" w:hAnsi="仿宋" w:hint="eastAsia"/>
          <w:b/>
          <w:bCs/>
          <w:kern w:val="44"/>
        </w:rPr>
      </w:pPr>
      <w:r>
        <w:rPr>
          <w:rFonts w:ascii="仿宋" w:eastAsia="仿宋" w:hAnsi="仿宋" w:hint="eastAsia"/>
          <w:b/>
          <w:bCs/>
          <w:color w:val="000000"/>
          <w:kern w:val="44"/>
        </w:rPr>
        <w:t>三</w:t>
      </w:r>
      <w:r w:rsidRPr="00FE504D">
        <w:rPr>
          <w:rFonts w:ascii="仿宋" w:eastAsia="仿宋" w:hAnsi="仿宋" w:hint="eastAsia"/>
          <w:b/>
          <w:bCs/>
          <w:color w:val="000000"/>
          <w:kern w:val="44"/>
        </w:rPr>
        <w:t>、</w:t>
      </w:r>
      <w:r w:rsidR="00E24DBD">
        <w:rPr>
          <w:rFonts w:ascii="仿宋" w:eastAsia="仿宋" w:hAnsi="仿宋" w:hint="eastAsia"/>
          <w:b/>
          <w:bCs/>
          <w:color w:val="000000"/>
          <w:kern w:val="44"/>
        </w:rPr>
        <w:t>服务</w:t>
      </w:r>
      <w:r w:rsidR="00D85396">
        <w:rPr>
          <w:rFonts w:ascii="仿宋" w:eastAsia="仿宋" w:hAnsi="仿宋" w:hint="eastAsia"/>
          <w:b/>
          <w:bCs/>
          <w:color w:val="000000"/>
          <w:kern w:val="44"/>
        </w:rPr>
        <w:t>能力</w:t>
      </w:r>
    </w:p>
    <w:p w14:paraId="33D89FBC" w14:textId="77777777" w:rsidR="002777A9" w:rsidRDefault="002777A9" w:rsidP="001C3883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1、服务情况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5831"/>
      </w:tblGrid>
      <w:tr w:rsidR="002777A9" w:rsidRPr="00155280" w14:paraId="5761281A" w14:textId="77777777" w:rsidTr="00947D15">
        <w:trPr>
          <w:cantSplit/>
          <w:trHeight w:val="493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1874B402" w14:textId="4F10F78F" w:rsidR="002777A9" w:rsidRPr="00496F0D" w:rsidRDefault="002777A9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展前筹备</w:t>
            </w:r>
          </w:p>
        </w:tc>
        <w:tc>
          <w:tcPr>
            <w:tcW w:w="6038" w:type="dxa"/>
            <w:vAlign w:val="center"/>
          </w:tcPr>
          <w:p w14:paraId="64D75821" w14:textId="47929ABF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按时完成展览会资金筹集工作</w:t>
            </w:r>
          </w:p>
          <w:p w14:paraId="345CD5A9" w14:textId="6F7CB8ED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按时完成场馆租赁、签订协议</w:t>
            </w:r>
          </w:p>
          <w:p w14:paraId="687D8EE8" w14:textId="56684A5A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按时完成展区和展示内容的规划，形成展位规划图</w:t>
            </w:r>
          </w:p>
          <w:p w14:paraId="33E0444E" w14:textId="6BD3B3C5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按时完成展览会视觉形象与宣传品的设计</w:t>
            </w:r>
          </w:p>
          <w:p w14:paraId="3DA93F00" w14:textId="379139BB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建有满足国内外展客商线上报名管理系统</w:t>
            </w:r>
          </w:p>
          <w:p w14:paraId="20E2B499" w14:textId="424EAFC2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按时完成展商的邀请工作</w:t>
            </w:r>
          </w:p>
          <w:p w14:paraId="34372401" w14:textId="2CD5A751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按时完成采购（客）商的邀请工作</w:t>
            </w:r>
          </w:p>
          <w:p w14:paraId="426D0CB6" w14:textId="332E94DD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按时完成合作媒体的联络和营销投放工作</w:t>
            </w:r>
          </w:p>
          <w:p w14:paraId="6C8D6D7E" w14:textId="315D5242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按时完成证件的设计、印刷工作</w:t>
            </w:r>
          </w:p>
          <w:p w14:paraId="08AE70A4" w14:textId="0503231B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按时完成门禁系统的准备工作</w:t>
            </w:r>
          </w:p>
          <w:p w14:paraId="2723EC6A" w14:textId="2C3BAF40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按时完成风险评价、主场服务、安全监理等单位的邀请工作并签订协议</w:t>
            </w:r>
          </w:p>
          <w:p w14:paraId="28317820" w14:textId="6A2AD5CE" w:rsidR="002777A9" w:rsidRP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按时完成安全、应急工作方案的制定</w:t>
            </w:r>
          </w:p>
          <w:p w14:paraId="502A79DB" w14:textId="29FBE5D3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2777A9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按时完成应急物资的准备工作</w:t>
            </w:r>
          </w:p>
          <w:p w14:paraId="4B847F10" w14:textId="26542C87" w:rsid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按时完成展览会物资准备工作</w:t>
            </w:r>
          </w:p>
          <w:p w14:paraId="0891AB31" w14:textId="411ECB93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按时完成展览会安全、防疫、奖补等报批工作</w:t>
            </w:r>
          </w:p>
        </w:tc>
      </w:tr>
      <w:tr w:rsidR="002777A9" w:rsidRPr="00155280" w14:paraId="40FA711B" w14:textId="77777777" w:rsidTr="00947D15">
        <w:trPr>
          <w:cantSplit/>
          <w:trHeight w:val="493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454C5B37" w14:textId="3E94C709" w:rsidR="002777A9" w:rsidRPr="00496F0D" w:rsidRDefault="002777A9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布展、开展情况</w:t>
            </w:r>
          </w:p>
        </w:tc>
        <w:tc>
          <w:tcPr>
            <w:tcW w:w="6038" w:type="dxa"/>
            <w:vAlign w:val="center"/>
          </w:tcPr>
          <w:p w14:paraId="5F40D507" w14:textId="0E88FD3F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按时成立展会值班室，制定专人负责展会应急问题的处理与咨询</w:t>
            </w:r>
          </w:p>
          <w:p w14:paraId="55395CE3" w14:textId="3A8F4597" w:rsid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按时完成展台展品进馆的组织工作</w:t>
            </w:r>
          </w:p>
          <w:p w14:paraId="14AD4729" w14:textId="2F25C5FA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按时完成安检系统的安装调试工作</w:t>
            </w:r>
          </w:p>
          <w:p w14:paraId="568FA970" w14:textId="44206FAA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按时完成布展阶段安全施工组织工作</w:t>
            </w:r>
          </w:p>
          <w:p w14:paraId="60641AB5" w14:textId="1FB2DAA6" w:rsid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按时完成展客商报道与证件发放工作</w:t>
            </w:r>
          </w:p>
          <w:p w14:paraId="7B61769B" w14:textId="2C91A21A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按时完成展客商报道系统的安装调试工作</w:t>
            </w:r>
          </w:p>
          <w:p w14:paraId="651004E1" w14:textId="500974C7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按时完成展会公共布展与气氛布置工作</w:t>
            </w:r>
          </w:p>
          <w:p w14:paraId="32980D39" w14:textId="1D6C9111" w:rsid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按时完成开幕式现场布置工作</w:t>
            </w:r>
          </w:p>
          <w:p w14:paraId="0E400340" w14:textId="114786A6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按时完成要客的接待工作</w:t>
            </w:r>
          </w:p>
          <w:p w14:paraId="48C962ED" w14:textId="4F523DDA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按时完成开幕式的组织工作</w:t>
            </w:r>
          </w:p>
          <w:p w14:paraId="70E4EC2C" w14:textId="2C76A37B" w:rsid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按时完成展览会的展务管理服务工作</w:t>
            </w:r>
          </w:p>
          <w:p w14:paraId="1945382B" w14:textId="34DF92D9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按时完成重大活动、配套活动的组织工作</w:t>
            </w:r>
          </w:p>
          <w:p w14:paraId="18DDE3FD" w14:textId="77777777" w:rsidR="00D4211F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按时做好开展期间的安全、卫生、防疫组织工作</w:t>
            </w:r>
          </w:p>
          <w:p w14:paraId="5E4B2797" w14:textId="77777777" w:rsidR="00D4211F" w:rsidRDefault="00D4211F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按时完成展览会期间的知识产权保护、不良信息的清理和数据统计工作</w:t>
            </w:r>
          </w:p>
          <w:p w14:paraId="1D542ACB" w14:textId="1E2DB894" w:rsidR="002777A9" w:rsidRPr="00496F0D" w:rsidRDefault="00D4211F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按时设立服务台，为客商提供咨询服务工作</w:t>
            </w:r>
          </w:p>
        </w:tc>
      </w:tr>
      <w:tr w:rsidR="002777A9" w:rsidRPr="00155280" w14:paraId="403314B3" w14:textId="77777777" w:rsidTr="00947D15">
        <w:trPr>
          <w:cantSplit/>
          <w:trHeight w:val="493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62D1FDF6" w14:textId="191F0616" w:rsidR="002777A9" w:rsidRPr="00496F0D" w:rsidRDefault="002777A9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展后服务</w:t>
            </w:r>
          </w:p>
        </w:tc>
        <w:tc>
          <w:tcPr>
            <w:tcW w:w="6038" w:type="dxa"/>
            <w:vAlign w:val="center"/>
          </w:tcPr>
          <w:p w14:paraId="6EBC9648" w14:textId="22930FAD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按时完成展客商满意度问卷调查工作</w:t>
            </w:r>
          </w:p>
          <w:p w14:paraId="53DE4D87" w14:textId="56DC1409" w:rsid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按时做好撤展的组织工作</w:t>
            </w:r>
          </w:p>
          <w:p w14:paraId="12511A2C" w14:textId="308620D9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及时完成要客的送站工作</w:t>
            </w:r>
          </w:p>
          <w:p w14:paraId="4C65D390" w14:textId="159D1299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及时协助第三方完成展会组织质量的问卷调研工作</w:t>
            </w:r>
          </w:p>
          <w:p w14:paraId="79722362" w14:textId="64FEE8C6" w:rsidR="002777A9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及时完成展会资料的收集和总结报告的撰写工作</w:t>
            </w:r>
          </w:p>
          <w:p w14:paraId="2AC47245" w14:textId="389C0069" w:rsidR="002777A9" w:rsidRPr="00155280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4211F">
              <w:rPr>
                <w:rFonts w:ascii="仿宋" w:eastAsia="仿宋" w:hAnsi="仿宋" w:hint="eastAsia"/>
                <w:szCs w:val="21"/>
              </w:rPr>
              <w:t>及时完成与合作方的结算工作</w:t>
            </w:r>
          </w:p>
          <w:p w14:paraId="2D08A873" w14:textId="771802DF" w:rsidR="002777A9" w:rsidRPr="00D4211F" w:rsidRDefault="002777A9" w:rsidP="002777A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965C39">
              <w:rPr>
                <w:rFonts w:ascii="仿宋" w:eastAsia="仿宋" w:hAnsi="仿宋" w:hint="eastAsia"/>
                <w:szCs w:val="21"/>
              </w:rPr>
              <w:t>整理展览会各类资料、分类存档</w:t>
            </w:r>
          </w:p>
        </w:tc>
      </w:tr>
    </w:tbl>
    <w:p w14:paraId="5FA178C6" w14:textId="28745DB1" w:rsidR="001C3883" w:rsidRPr="00E24DBD" w:rsidRDefault="002777A9" w:rsidP="001C3883">
      <w:pPr>
        <w:pStyle w:val="31"/>
        <w:spacing w:after="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kern w:val="44"/>
        </w:rPr>
        <w:t>2</w:t>
      </w:r>
      <w:r w:rsidR="00D85396">
        <w:rPr>
          <w:rFonts w:ascii="仿宋" w:eastAsia="仿宋" w:hAnsi="仿宋" w:hint="eastAsia"/>
          <w:kern w:val="44"/>
        </w:rPr>
        <w:t>、</w:t>
      </w:r>
      <w:r w:rsidR="00DF5D6D">
        <w:rPr>
          <w:rFonts w:ascii="仿宋" w:eastAsia="仿宋" w:hAnsi="仿宋" w:hint="eastAsia"/>
          <w:kern w:val="44"/>
        </w:rPr>
        <w:t>员工情况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4"/>
      </w:tblGrid>
      <w:tr w:rsidR="00D85396" w:rsidRPr="002C4CCB" w14:paraId="0A70404D" w14:textId="77777777" w:rsidTr="00D85396">
        <w:trPr>
          <w:cantSplit/>
          <w:trHeight w:val="397"/>
          <w:jc w:val="center"/>
        </w:trPr>
        <w:tc>
          <w:tcPr>
            <w:tcW w:w="1250" w:type="pct"/>
            <w:shd w:val="clear" w:color="auto" w:fill="F2F2F2"/>
            <w:vAlign w:val="center"/>
          </w:tcPr>
          <w:p w14:paraId="29DC237C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C4CCB">
              <w:rPr>
                <w:rFonts w:ascii="仿宋" w:eastAsia="仿宋" w:hAnsi="仿宋" w:cs="Arial" w:hint="eastAsia"/>
                <w:szCs w:val="21"/>
              </w:rPr>
              <w:t>职工总人数</w:t>
            </w:r>
          </w:p>
        </w:tc>
        <w:tc>
          <w:tcPr>
            <w:tcW w:w="1250" w:type="pct"/>
            <w:vAlign w:val="center"/>
          </w:tcPr>
          <w:p w14:paraId="7D4A25A8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093A787" w14:textId="3C6A7565" w:rsidR="00D85396" w:rsidRPr="002C4CCB" w:rsidRDefault="00E24DBD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本科及以上学历</w:t>
            </w:r>
            <w:r w:rsidR="00D85396" w:rsidRPr="002C4CCB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1250" w:type="pct"/>
            <w:vAlign w:val="center"/>
          </w:tcPr>
          <w:p w14:paraId="5B8EA582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</w:tr>
      <w:tr w:rsidR="00D85396" w:rsidRPr="002C4CCB" w14:paraId="248D2EF3" w14:textId="77777777" w:rsidTr="00D85396">
        <w:trPr>
          <w:cantSplit/>
          <w:trHeight w:val="397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F5F75CF" w14:textId="4CF4A3B7" w:rsidR="00D85396" w:rsidRPr="002C4CCB" w:rsidRDefault="00E24DBD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本科及以上学历且具有高级职业</w:t>
            </w:r>
            <w:r w:rsidR="000C6219">
              <w:rPr>
                <w:rFonts w:ascii="仿宋" w:eastAsia="仿宋" w:hAnsi="仿宋" w:cs="Arial" w:hint="eastAsia"/>
                <w:szCs w:val="21"/>
              </w:rPr>
              <w:t>资格</w:t>
            </w:r>
            <w:r>
              <w:rPr>
                <w:rFonts w:ascii="仿宋" w:eastAsia="仿宋" w:hAnsi="仿宋" w:cs="Arial" w:hint="eastAsia"/>
                <w:szCs w:val="21"/>
              </w:rPr>
              <w:t>人数</w:t>
            </w:r>
          </w:p>
        </w:tc>
        <w:tc>
          <w:tcPr>
            <w:tcW w:w="1250" w:type="pct"/>
            <w:vAlign w:val="center"/>
          </w:tcPr>
          <w:p w14:paraId="5C3743A4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F2AC252" w14:textId="387A251D" w:rsidR="00D85396" w:rsidRPr="002C4CCB" w:rsidRDefault="00E24DBD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本科及以上学历且具有中级职业</w:t>
            </w:r>
            <w:r w:rsidR="000C6219">
              <w:rPr>
                <w:rFonts w:ascii="仿宋" w:eastAsia="仿宋" w:hAnsi="仿宋" w:cs="Arial" w:hint="eastAsia"/>
                <w:szCs w:val="21"/>
              </w:rPr>
              <w:t>资格</w:t>
            </w:r>
            <w:r>
              <w:rPr>
                <w:rFonts w:ascii="仿宋" w:eastAsia="仿宋" w:hAnsi="仿宋" w:cs="Arial" w:hint="eastAsia"/>
                <w:szCs w:val="21"/>
              </w:rPr>
              <w:t>人数</w:t>
            </w:r>
          </w:p>
        </w:tc>
        <w:tc>
          <w:tcPr>
            <w:tcW w:w="1250" w:type="pct"/>
            <w:vAlign w:val="center"/>
          </w:tcPr>
          <w:p w14:paraId="366D922A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</w:tr>
      <w:tr w:rsidR="00D85396" w:rsidRPr="002C4CCB" w14:paraId="2DD86556" w14:textId="77777777" w:rsidTr="00D85396">
        <w:trPr>
          <w:cantSplit/>
          <w:trHeight w:val="397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74EE403" w14:textId="1F7CBA59" w:rsidR="00D85396" w:rsidRPr="002C4CCB" w:rsidRDefault="00E24DBD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本科及以上学历且具有初级职业</w:t>
            </w:r>
            <w:r w:rsidR="000C6219">
              <w:rPr>
                <w:rFonts w:ascii="仿宋" w:eastAsia="仿宋" w:hAnsi="仿宋" w:cs="Arial" w:hint="eastAsia"/>
                <w:szCs w:val="21"/>
              </w:rPr>
              <w:t>资格</w:t>
            </w:r>
            <w:r>
              <w:rPr>
                <w:rFonts w:ascii="仿宋" w:eastAsia="仿宋" w:hAnsi="仿宋" w:cs="Arial" w:hint="eastAsia"/>
                <w:szCs w:val="21"/>
              </w:rPr>
              <w:t>人数</w:t>
            </w:r>
          </w:p>
        </w:tc>
        <w:tc>
          <w:tcPr>
            <w:tcW w:w="1250" w:type="pct"/>
            <w:vAlign w:val="center"/>
          </w:tcPr>
          <w:p w14:paraId="088E28BA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0BD0EAF" w14:textId="329BE6E9" w:rsidR="00D85396" w:rsidRPr="002C4CCB" w:rsidRDefault="00E24DBD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从事会展业相关工作</w:t>
            </w:r>
            <w:r w:rsidR="000C6219">
              <w:rPr>
                <w:rFonts w:ascii="仿宋" w:eastAsia="仿宋" w:hAnsi="仿宋" w:hint="eastAsia"/>
                <w:szCs w:val="21"/>
              </w:rPr>
              <w:t>5/</w:t>
            </w:r>
            <w:r>
              <w:rPr>
                <w:rFonts w:ascii="仿宋" w:eastAsia="仿宋" w:hAnsi="仿宋" w:hint="eastAsia"/>
                <w:szCs w:val="21"/>
              </w:rPr>
              <w:t>10年以上人数</w:t>
            </w:r>
          </w:p>
        </w:tc>
        <w:tc>
          <w:tcPr>
            <w:tcW w:w="1250" w:type="pct"/>
            <w:vAlign w:val="center"/>
          </w:tcPr>
          <w:p w14:paraId="1BCF1C72" w14:textId="1315779D" w:rsidR="000C6219" w:rsidRDefault="000C6219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5年，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0C6219">
              <w:rPr>
                <w:rFonts w:ascii="仿宋" w:eastAsia="仿宋" w:hAnsi="仿宋" w:hint="eastAsia"/>
                <w:szCs w:val="21"/>
              </w:rPr>
              <w:t>人</w:t>
            </w:r>
          </w:p>
          <w:p w14:paraId="7FE9225E" w14:textId="399A86E5" w:rsidR="00D85396" w:rsidRPr="000C6219" w:rsidRDefault="000C6219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10年，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0C6219">
              <w:rPr>
                <w:rFonts w:ascii="仿宋" w:eastAsia="仿宋" w:hAnsi="仿宋" w:hint="eastAsia"/>
                <w:szCs w:val="21"/>
              </w:rPr>
              <w:t>人</w:t>
            </w:r>
          </w:p>
        </w:tc>
      </w:tr>
      <w:tr w:rsidR="00E24DBD" w:rsidRPr="002C4CCB" w14:paraId="65B1A514" w14:textId="77777777" w:rsidTr="00E24DBD">
        <w:trPr>
          <w:cantSplit/>
          <w:trHeight w:val="397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1B47160" w14:textId="3CA31D22" w:rsidR="00E24DBD" w:rsidRPr="002C4CCB" w:rsidRDefault="00E24DBD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培训情况</w:t>
            </w:r>
            <w:r w:rsidR="000C6219">
              <w:rPr>
                <w:rFonts w:ascii="仿宋" w:eastAsia="仿宋" w:hAnsi="仿宋" w:hint="eastAsia"/>
                <w:szCs w:val="21"/>
              </w:rPr>
              <w:t>/年</w:t>
            </w:r>
          </w:p>
        </w:tc>
        <w:tc>
          <w:tcPr>
            <w:tcW w:w="3750" w:type="pct"/>
            <w:gridSpan w:val="3"/>
            <w:vAlign w:val="center"/>
          </w:tcPr>
          <w:p w14:paraId="7D2092EE" w14:textId="21020426" w:rsidR="00E24DBD" w:rsidRPr="002C4CCB" w:rsidRDefault="000C6219" w:rsidP="00947D15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0C6219">
              <w:rPr>
                <w:rFonts w:ascii="仿宋" w:eastAsia="仿宋" w:hAnsi="仿宋" w:hint="eastAsia"/>
                <w:szCs w:val="21"/>
              </w:rPr>
              <w:t>学</w:t>
            </w:r>
            <w:r>
              <w:rPr>
                <w:rFonts w:ascii="仿宋" w:eastAsia="仿宋" w:hAnsi="仿宋" w:hint="eastAsia"/>
                <w:szCs w:val="21"/>
              </w:rPr>
              <w:t>时</w:t>
            </w:r>
          </w:p>
        </w:tc>
      </w:tr>
      <w:tr w:rsidR="00DF5D6D" w:rsidRPr="002C4CCB" w14:paraId="0642BE7C" w14:textId="77777777" w:rsidTr="001205C8">
        <w:trPr>
          <w:cantSplit/>
          <w:trHeight w:val="397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F6CB041" w14:textId="762A437D" w:rsidR="00DF5D6D" w:rsidRDefault="00DF5D6D" w:rsidP="00DF5D6D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cs="宋体" w:hint="eastAsia"/>
                <w:kern w:val="0"/>
                <w:szCs w:val="21"/>
              </w:rPr>
              <w:t>保险及公积金缴纳情况</w:t>
            </w:r>
          </w:p>
        </w:tc>
        <w:tc>
          <w:tcPr>
            <w:tcW w:w="3750" w:type="pct"/>
            <w:gridSpan w:val="3"/>
          </w:tcPr>
          <w:p w14:paraId="27B28270" w14:textId="4E6C0F51" w:rsidR="00DF5D6D" w:rsidRPr="00B26E17" w:rsidRDefault="00DF5D6D" w:rsidP="00DF5D6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2C4CCB">
              <w:rPr>
                <w:rFonts w:ascii="仿宋" w:eastAsia="仿宋" w:hAnsi="仿宋" w:cs="宋体" w:hint="eastAsia"/>
                <w:kern w:val="0"/>
                <w:szCs w:val="21"/>
              </w:rPr>
              <w:t>□养老保险 □医疗保险 □失业保险 □工伤保险 □生育保险   □住房公积金</w:t>
            </w:r>
          </w:p>
        </w:tc>
      </w:tr>
    </w:tbl>
    <w:p w14:paraId="4162E94A" w14:textId="3A86D12A" w:rsidR="00FE504D" w:rsidRPr="001C3883" w:rsidRDefault="00D85396" w:rsidP="000C6219">
      <w:r w:rsidRPr="00E57DB0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1</w:t>
      </w:r>
      <w:r w:rsidRPr="00E57DB0">
        <w:rPr>
          <w:rFonts w:ascii="仿宋" w:eastAsia="仿宋" w:hAnsi="仿宋" w:hint="eastAsia"/>
          <w:szCs w:val="21"/>
        </w:rPr>
        <w:t>.</w:t>
      </w:r>
      <w:r w:rsidR="000C6219">
        <w:rPr>
          <w:rFonts w:ascii="仿宋" w:eastAsia="仿宋" w:hAnsi="仿宋" w:hint="eastAsia"/>
          <w:szCs w:val="21"/>
        </w:rPr>
        <w:t>请提供相应职业资格证书。</w:t>
      </w:r>
      <w:r w:rsidR="000C6219" w:rsidRPr="001C3883">
        <w:t xml:space="preserve"> </w:t>
      </w:r>
    </w:p>
    <w:p w14:paraId="1FB63E95" w14:textId="5D10F97E" w:rsidR="00854834" w:rsidRDefault="002777A9" w:rsidP="00DF5D6D">
      <w:pPr>
        <w:pStyle w:val="31"/>
        <w:spacing w:after="0"/>
        <w:rPr>
          <w:rFonts w:ascii="仿宋" w:eastAsia="仿宋" w:hAnsi="仿宋" w:hint="eastAsia"/>
          <w:kern w:val="44"/>
        </w:rPr>
      </w:pPr>
      <w:bookmarkStart w:id="5" w:name="_Toc161722816"/>
      <w:bookmarkEnd w:id="4"/>
      <w:r>
        <w:rPr>
          <w:rFonts w:ascii="仿宋" w:eastAsia="仿宋" w:hAnsi="仿宋" w:hint="eastAsia"/>
          <w:kern w:val="44"/>
        </w:rPr>
        <w:lastRenderedPageBreak/>
        <w:t>3</w:t>
      </w:r>
      <w:r w:rsidR="00496F0D">
        <w:rPr>
          <w:rFonts w:ascii="仿宋" w:eastAsia="仿宋" w:hAnsi="仿宋" w:hint="eastAsia"/>
          <w:kern w:val="44"/>
        </w:rPr>
        <w:t>、</w:t>
      </w:r>
      <w:r w:rsidR="00854834">
        <w:rPr>
          <w:rFonts w:ascii="仿宋" w:eastAsia="仿宋" w:hAnsi="仿宋" w:hint="eastAsia"/>
          <w:kern w:val="44"/>
        </w:rPr>
        <w:t>客户满意度</w:t>
      </w:r>
      <w:r w:rsidR="00DF5D6D">
        <w:rPr>
          <w:rFonts w:ascii="仿宋" w:eastAsia="仿宋" w:hAnsi="仿宋" w:hint="eastAsia"/>
          <w:kern w:val="44"/>
        </w:rPr>
        <w:t>及投诉处理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5831"/>
      </w:tblGrid>
      <w:tr w:rsidR="00854834" w:rsidRPr="00155280" w14:paraId="33CE163D" w14:textId="77777777" w:rsidTr="00854834">
        <w:trPr>
          <w:cantSplit/>
          <w:trHeight w:val="493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F39A075" w14:textId="77777777" w:rsidR="00854834" w:rsidRPr="00496F0D" w:rsidRDefault="00854834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客户满意度反馈记录</w:t>
            </w:r>
          </w:p>
        </w:tc>
        <w:tc>
          <w:tcPr>
            <w:tcW w:w="6038" w:type="dxa"/>
            <w:vAlign w:val="center"/>
          </w:tcPr>
          <w:p w14:paraId="50CD681E" w14:textId="77777777" w:rsidR="00854834" w:rsidRPr="00155280" w:rsidRDefault="00854834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□有</w:t>
            </w:r>
          </w:p>
          <w:p w14:paraId="732028E7" w14:textId="77777777" w:rsidR="00854834" w:rsidRPr="00155280" w:rsidRDefault="00854834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854834" w:rsidRPr="00155280" w14:paraId="022E48DD" w14:textId="77777777" w:rsidTr="00854834">
        <w:trPr>
          <w:cantSplit/>
          <w:trHeight w:val="493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4B9499F3" w14:textId="58B5B47E" w:rsidR="00854834" w:rsidRPr="00496F0D" w:rsidRDefault="00496F0D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客户满意度</w:t>
            </w:r>
          </w:p>
        </w:tc>
        <w:tc>
          <w:tcPr>
            <w:tcW w:w="6038" w:type="dxa"/>
            <w:vAlign w:val="center"/>
          </w:tcPr>
          <w:p w14:paraId="1EE2E9C1" w14:textId="7103D5CC" w:rsidR="00854834" w:rsidRPr="00496F0D" w:rsidRDefault="00496F0D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</w:t>
            </w:r>
            <w:r w:rsidRPr="00496F0D">
              <w:rPr>
                <w:rFonts w:ascii="仿宋" w:eastAsia="仿宋" w:hAnsi="仿宋" w:cs="仿宋" w:hint="eastAsia"/>
                <w:kern w:val="0"/>
                <w:sz w:val="24"/>
              </w:rPr>
              <w:t>%</w:t>
            </w:r>
          </w:p>
        </w:tc>
      </w:tr>
      <w:tr w:rsidR="00DF5D6D" w:rsidRPr="00155280" w14:paraId="3A5155FF" w14:textId="77777777" w:rsidTr="00854834">
        <w:trPr>
          <w:cantSplit/>
          <w:trHeight w:val="493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527B14D7" w14:textId="368DD842" w:rsidR="00DF5D6D" w:rsidRPr="00496F0D" w:rsidRDefault="00DF5D6D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投诉处理时效</w:t>
            </w:r>
          </w:p>
        </w:tc>
        <w:tc>
          <w:tcPr>
            <w:tcW w:w="6038" w:type="dxa"/>
            <w:vAlign w:val="center"/>
          </w:tcPr>
          <w:p w14:paraId="56DB68D3" w14:textId="564D10D0" w:rsidR="00DF5D6D" w:rsidRPr="00DF5D6D" w:rsidRDefault="00DF5D6D" w:rsidP="00947D15">
            <w:pPr>
              <w:spacing w:line="276" w:lineRule="auto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155280"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</w:t>
            </w:r>
            <w:r w:rsidRPr="00DF5D6D">
              <w:rPr>
                <w:rFonts w:ascii="仿宋" w:eastAsia="仿宋" w:hAnsi="仿宋" w:cs="仿宋" w:hint="eastAsia"/>
                <w:kern w:val="0"/>
                <w:sz w:val="24"/>
              </w:rPr>
              <w:t>小时内处理</w:t>
            </w:r>
          </w:p>
        </w:tc>
      </w:tr>
    </w:tbl>
    <w:p w14:paraId="5E84DC50" w14:textId="10951AAC" w:rsidR="00854834" w:rsidRDefault="002777A9" w:rsidP="00854834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4</w:t>
      </w:r>
      <w:r w:rsidR="00496F0D">
        <w:rPr>
          <w:rFonts w:ascii="仿宋" w:eastAsia="仿宋" w:hAnsi="仿宋" w:hint="eastAsia"/>
          <w:kern w:val="44"/>
        </w:rPr>
        <w:t>、</w:t>
      </w:r>
      <w:r w:rsidR="00DF5D6D">
        <w:rPr>
          <w:rFonts w:ascii="仿宋" w:eastAsia="仿宋" w:hAnsi="仿宋" w:hint="eastAsia"/>
          <w:kern w:val="44"/>
        </w:rPr>
        <w:t>风险管理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5831"/>
      </w:tblGrid>
      <w:tr w:rsidR="00DF5D6D" w:rsidRPr="00155280" w14:paraId="2D82A3E2" w14:textId="77777777" w:rsidTr="00947D15">
        <w:trPr>
          <w:cantSplit/>
          <w:trHeight w:val="493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71F27650" w14:textId="77777777" w:rsidR="00DF5D6D" w:rsidRPr="00496F0D" w:rsidRDefault="00DF5D6D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2022-2024年安全事故</w:t>
            </w:r>
          </w:p>
        </w:tc>
        <w:tc>
          <w:tcPr>
            <w:tcW w:w="5831" w:type="dxa"/>
            <w:vAlign w:val="center"/>
          </w:tcPr>
          <w:p w14:paraId="7DB1D411" w14:textId="77777777" w:rsidR="00DF5D6D" w:rsidRDefault="00DF5D6D" w:rsidP="00947D15">
            <w:pPr>
              <w:spacing w:line="276" w:lineRule="auto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46BD4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无</w:t>
            </w:r>
          </w:p>
          <w:p w14:paraId="2A219DDE" w14:textId="77777777" w:rsidR="00DF5D6D" w:rsidRDefault="00DF5D6D" w:rsidP="00947D15">
            <w:pPr>
              <w:spacing w:line="276" w:lineRule="auto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46BD4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轻微事故，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353EA5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  <w:p w14:paraId="66B213B4" w14:textId="77777777" w:rsidR="00DF5D6D" w:rsidRDefault="00DF5D6D" w:rsidP="00947D15">
            <w:pPr>
              <w:spacing w:line="276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746BD4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一般事故，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353EA5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  <w:p w14:paraId="58AADA39" w14:textId="77777777" w:rsidR="00DF5D6D" w:rsidRPr="00746BD4" w:rsidRDefault="00DF5D6D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746BD4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重大事故，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353EA5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</w:tc>
      </w:tr>
      <w:tr w:rsidR="00DF5D6D" w:rsidRPr="00155280" w14:paraId="55BD0791" w14:textId="77777777" w:rsidTr="00947D15">
        <w:trPr>
          <w:cantSplit/>
          <w:trHeight w:val="493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22854423" w14:textId="6FD5420F" w:rsidR="00DF5D6D" w:rsidRDefault="00DF5D6D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商业保险覆盖情况</w:t>
            </w:r>
          </w:p>
        </w:tc>
        <w:tc>
          <w:tcPr>
            <w:tcW w:w="5831" w:type="dxa"/>
            <w:vAlign w:val="center"/>
          </w:tcPr>
          <w:p w14:paraId="4F06AC69" w14:textId="77777777" w:rsidR="002777A9" w:rsidRDefault="00DF5D6D" w:rsidP="00DF5D6D">
            <w:pPr>
              <w:pStyle w:val="aa"/>
              <w:spacing w:line="276" w:lineRule="auto"/>
              <w:ind w:left="0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DF5D6D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2777A9">
              <w:rPr>
                <w:rFonts w:ascii="仿宋" w:eastAsia="仿宋" w:hAnsi="仿宋" w:cs="仿宋" w:hint="eastAsia"/>
                <w:kern w:val="0"/>
                <w:sz w:val="24"/>
              </w:rPr>
              <w:t>公众责任险（第三者责任险）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 w:rsidRPr="00DF5D6D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2777A9">
              <w:rPr>
                <w:rFonts w:ascii="仿宋" w:eastAsia="仿宋" w:hAnsi="仿宋" w:cs="仿宋" w:hint="eastAsia"/>
                <w:kern w:val="0"/>
                <w:sz w:val="24"/>
              </w:rPr>
              <w:t>展览会责任险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14:paraId="6D93AF68" w14:textId="23CEC921" w:rsidR="00DF5D6D" w:rsidRPr="00DF5D6D" w:rsidRDefault="00DF5D6D" w:rsidP="00DF5D6D">
            <w:pPr>
              <w:pStyle w:val="aa"/>
              <w:spacing w:line="276" w:lineRule="auto"/>
              <w:ind w:left="0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DF5D6D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2777A9">
              <w:rPr>
                <w:rFonts w:ascii="仿宋" w:eastAsia="仿宋" w:hAnsi="仿宋" w:cs="仿宋" w:hint="eastAsia"/>
                <w:kern w:val="0"/>
                <w:sz w:val="24"/>
              </w:rPr>
              <w:t>其他安全专题险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 w:rsidRPr="00DF5D6D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2777A9">
              <w:rPr>
                <w:rFonts w:ascii="仿宋" w:eastAsia="仿宋" w:hAnsi="仿宋" w:cs="仿宋" w:hint="eastAsia"/>
                <w:kern w:val="0"/>
                <w:sz w:val="24"/>
              </w:rPr>
              <w:t>其他，</w:t>
            </w:r>
            <w:r w:rsidR="002777A9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 w:rsidR="002777A9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="002777A9" w:rsidRPr="002777A9">
              <w:rPr>
                <w:rFonts w:ascii="仿宋" w:eastAsia="仿宋" w:hAnsi="仿宋" w:cs="宋体" w:hint="eastAsia"/>
                <w:kern w:val="0"/>
                <w:szCs w:val="21"/>
              </w:rPr>
              <w:t>险</w:t>
            </w:r>
          </w:p>
        </w:tc>
      </w:tr>
    </w:tbl>
    <w:p w14:paraId="18421537" w14:textId="3732938D" w:rsidR="00854834" w:rsidRDefault="002777A9" w:rsidP="00496F0D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5</w:t>
      </w:r>
      <w:r w:rsidR="00496F0D" w:rsidRPr="00496F0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参展商及专业性情况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5831"/>
      </w:tblGrid>
      <w:tr w:rsidR="00496F0D" w:rsidRPr="00155280" w14:paraId="34EC6E9A" w14:textId="77777777" w:rsidTr="00746BD4">
        <w:trPr>
          <w:cantSplit/>
          <w:trHeight w:val="493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2E14FCE8" w14:textId="30D78C1B" w:rsidR="00496F0D" w:rsidRPr="00496F0D" w:rsidRDefault="00965C39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参展商情况</w:t>
            </w:r>
          </w:p>
        </w:tc>
        <w:tc>
          <w:tcPr>
            <w:tcW w:w="5831" w:type="dxa"/>
            <w:vAlign w:val="center"/>
          </w:tcPr>
          <w:p w14:paraId="76370D1F" w14:textId="3776A8AB" w:rsidR="00496F0D" w:rsidRPr="00155280" w:rsidRDefault="00496F0D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965C39">
              <w:rPr>
                <w:rFonts w:ascii="仿宋" w:eastAsia="仿宋" w:hAnsi="仿宋" w:hint="eastAsia"/>
                <w:szCs w:val="21"/>
              </w:rPr>
              <w:t>境外参展商占比，</w:t>
            </w:r>
            <w:r w:rsidR="00965C39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 w:rsidR="00965C39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="00965C39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  <w:p w14:paraId="38FF4AFC" w14:textId="11496DE1" w:rsidR="00496F0D" w:rsidRPr="00155280" w:rsidRDefault="00496F0D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965C39">
              <w:rPr>
                <w:rFonts w:ascii="仿宋" w:eastAsia="仿宋" w:hAnsi="仿宋" w:hint="eastAsia"/>
                <w:szCs w:val="21"/>
              </w:rPr>
              <w:t>其他参展商（非本地，跨省参展商）占比，</w:t>
            </w:r>
            <w:r w:rsidR="00965C39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 w:rsidR="00965C39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="00965C39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  <w:tr w:rsidR="00496F0D" w:rsidRPr="00155280" w14:paraId="6223E330" w14:textId="77777777" w:rsidTr="00746BD4">
        <w:trPr>
          <w:cantSplit/>
          <w:trHeight w:val="493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6D5BE79A" w14:textId="1C76ED9E" w:rsidR="00496F0D" w:rsidRPr="00496F0D" w:rsidRDefault="00965C39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特殊装修展位面积比</w:t>
            </w:r>
          </w:p>
        </w:tc>
        <w:tc>
          <w:tcPr>
            <w:tcW w:w="5831" w:type="dxa"/>
            <w:vAlign w:val="center"/>
          </w:tcPr>
          <w:p w14:paraId="79D10118" w14:textId="475B9B64" w:rsidR="00496F0D" w:rsidRPr="00746BD4" w:rsidRDefault="00965C39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  <w:tr w:rsidR="00965C39" w:rsidRPr="00155280" w14:paraId="37C10FF9" w14:textId="77777777" w:rsidTr="00746BD4">
        <w:trPr>
          <w:cantSplit/>
          <w:trHeight w:val="493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5C83864A" w14:textId="72D51AA9" w:rsidR="00965C39" w:rsidRDefault="00965C39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展览会连续举办届数（同一主题展会连续在馆内举办的次数）</w:t>
            </w:r>
          </w:p>
        </w:tc>
        <w:tc>
          <w:tcPr>
            <w:tcW w:w="5831" w:type="dxa"/>
            <w:vAlign w:val="center"/>
          </w:tcPr>
          <w:p w14:paraId="3CC39F3F" w14:textId="17F277C9" w:rsidR="00965C39" w:rsidRPr="00157468" w:rsidRDefault="00965C39" w:rsidP="00947D15">
            <w:pPr>
              <w:spacing w:line="276" w:lineRule="auto"/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</w:pP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届</w:t>
            </w:r>
          </w:p>
        </w:tc>
      </w:tr>
    </w:tbl>
    <w:p w14:paraId="6DC3C649" w14:textId="10BCFDF5" w:rsidR="00496F0D" w:rsidRPr="00496F0D" w:rsidRDefault="00746BD4" w:rsidP="00496F0D">
      <w:r>
        <w:rPr>
          <w:rFonts w:ascii="仿宋" w:eastAsia="仿宋" w:hAnsi="仿宋" w:hint="eastAsia"/>
        </w:rPr>
        <w:t>注：以上请提供</w:t>
      </w:r>
      <w:r w:rsidR="00E729EE">
        <w:rPr>
          <w:rFonts w:ascii="仿宋" w:eastAsia="仿宋" w:hAnsi="仿宋" w:hint="eastAsia"/>
        </w:rPr>
        <w:t>制度及应急预案等。</w:t>
      </w:r>
    </w:p>
    <w:p w14:paraId="49A31165" w14:textId="2A04E140" w:rsidR="007054B6" w:rsidRPr="00EE1D4F" w:rsidRDefault="00FB766F" w:rsidP="007054B6">
      <w:pPr>
        <w:pStyle w:val="3"/>
        <w:rPr>
          <w:rFonts w:ascii="仿宋" w:eastAsia="仿宋" w:hAnsi="仿宋" w:hint="eastAsia"/>
          <w:b/>
          <w:bCs/>
          <w:color w:val="000000"/>
          <w:kern w:val="44"/>
        </w:rPr>
      </w:pPr>
      <w:r>
        <w:rPr>
          <w:rFonts w:ascii="仿宋" w:eastAsia="仿宋" w:hAnsi="仿宋" w:hint="eastAsia"/>
          <w:b/>
          <w:bCs/>
          <w:color w:val="000000"/>
          <w:kern w:val="44"/>
        </w:rPr>
        <w:t>四</w:t>
      </w:r>
      <w:r w:rsidR="007054B6" w:rsidRPr="00EE1D4F">
        <w:rPr>
          <w:rFonts w:ascii="仿宋" w:eastAsia="仿宋" w:hAnsi="仿宋" w:hint="eastAsia"/>
          <w:b/>
          <w:bCs/>
          <w:color w:val="000000"/>
          <w:kern w:val="44"/>
        </w:rPr>
        <w:t>、信用</w:t>
      </w:r>
      <w:r>
        <w:rPr>
          <w:rFonts w:ascii="仿宋" w:eastAsia="仿宋" w:hAnsi="仿宋" w:hint="eastAsia"/>
          <w:b/>
          <w:bCs/>
          <w:color w:val="000000"/>
          <w:kern w:val="44"/>
        </w:rPr>
        <w:t>记录</w:t>
      </w:r>
    </w:p>
    <w:p w14:paraId="0FDF2543" w14:textId="2DE47CDE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t>1</w:t>
      </w:r>
      <w:r w:rsidR="00F940A8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公共信用记录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032"/>
      </w:tblGrid>
      <w:tr w:rsidR="007054B6" w:rsidRPr="00B26E17" w14:paraId="5D156FB2" w14:textId="77777777" w:rsidTr="00846AEF">
        <w:trPr>
          <w:trHeight w:val="552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EA53F72" w14:textId="77777777" w:rsidR="007054B6" w:rsidRPr="00B26E17" w:rsidRDefault="007054B6" w:rsidP="0026678C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bookmarkStart w:id="6" w:name="_Hlk176939100"/>
            <w:bookmarkEnd w:id="5"/>
            <w:r w:rsidRPr="00B26E1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3634" w:type="pct"/>
            <w:shd w:val="clear" w:color="auto" w:fill="F2F2F2"/>
            <w:vAlign w:val="center"/>
          </w:tcPr>
          <w:p w14:paraId="247FFCE4" w14:textId="77777777" w:rsidR="007054B6" w:rsidRPr="00B26E17" w:rsidRDefault="007054B6" w:rsidP="0026678C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7054B6" w:rsidRPr="00B26E17" w14:paraId="5A920CF2" w14:textId="77777777" w:rsidTr="00846AEF">
        <w:trPr>
          <w:trHeight w:val="552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6AFAB3" w14:textId="77777777" w:rsidR="007054B6" w:rsidRPr="00B26E17" w:rsidRDefault="007054B6" w:rsidP="0026678C">
            <w:pPr>
              <w:spacing w:line="276" w:lineRule="auto"/>
              <w:ind w:rightChars="50" w:right="105"/>
              <w:rPr>
                <w:rFonts w:ascii="仿宋" w:eastAsia="仿宋" w:hAnsi="仿宋" w:hint="eastAsia"/>
                <w:color w:val="000000"/>
                <w:szCs w:val="21"/>
              </w:rPr>
            </w:pPr>
            <w:bookmarkStart w:id="7" w:name="_Hlk176958877"/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市场监督管理信用记录</w:t>
            </w:r>
          </w:p>
        </w:tc>
        <w:tc>
          <w:tcPr>
            <w:tcW w:w="3634" w:type="pct"/>
            <w:vAlign w:val="center"/>
          </w:tcPr>
          <w:p w14:paraId="1520623F" w14:textId="77777777" w:rsidR="007054B6" w:rsidRPr="00B26E17" w:rsidRDefault="007054B6" w:rsidP="0026678C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1665CDBA" w14:textId="129BDEA0" w:rsidR="007054B6" w:rsidRPr="00B26E17" w:rsidRDefault="007054B6" w:rsidP="0026678C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</w:p>
        </w:tc>
      </w:tr>
      <w:tr w:rsidR="007054B6" w:rsidRPr="00B26E17" w14:paraId="185D0EFE" w14:textId="77777777" w:rsidTr="00846AEF">
        <w:trPr>
          <w:trHeight w:val="523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007787B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税务信用记录</w:t>
            </w:r>
          </w:p>
        </w:tc>
        <w:tc>
          <w:tcPr>
            <w:tcW w:w="3634" w:type="pct"/>
            <w:vAlign w:val="center"/>
          </w:tcPr>
          <w:p w14:paraId="29A5D4FC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bookmarkStart w:id="8" w:name="OLE_LINK19"/>
            <w:r w:rsidRPr="00B26E17">
              <w:rPr>
                <w:rFonts w:ascii="仿宋" w:eastAsia="仿宋" w:hAnsi="仿宋" w:hint="eastAsia"/>
                <w:szCs w:val="21"/>
              </w:rPr>
              <w:t>□纳税信用A级纳税人</w:t>
            </w:r>
          </w:p>
          <w:p w14:paraId="59E89A44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4B7310EC" w14:textId="09854E52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  <w:bookmarkEnd w:id="8"/>
          </w:p>
        </w:tc>
      </w:tr>
      <w:tr w:rsidR="007054B6" w:rsidRPr="00B26E17" w14:paraId="0666EC3E" w14:textId="77777777" w:rsidTr="00846AEF">
        <w:trPr>
          <w:trHeight w:val="523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514F745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bookmarkStart w:id="9" w:name="_Hlk176958956"/>
            <w:r w:rsidRPr="00B26E17">
              <w:rPr>
                <w:rFonts w:ascii="仿宋" w:eastAsia="仿宋" w:hAnsi="仿宋" w:hint="eastAsia"/>
                <w:szCs w:val="21"/>
              </w:rPr>
              <w:t>司法信用记录</w:t>
            </w:r>
          </w:p>
        </w:tc>
        <w:tc>
          <w:tcPr>
            <w:tcW w:w="3634" w:type="pct"/>
            <w:vAlign w:val="center"/>
          </w:tcPr>
          <w:p w14:paraId="505EF977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B26E17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66953D8B" w14:textId="6EE87F72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AC7815" w:rsidRPr="00AC7815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bookmarkEnd w:id="7"/>
      <w:bookmarkEnd w:id="9"/>
      <w:tr w:rsidR="00EE1D4F" w:rsidRPr="00B26E17" w14:paraId="05487C27" w14:textId="77777777" w:rsidTr="00846AEF">
        <w:trPr>
          <w:trHeight w:val="557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2FD8F9A" w14:textId="4E007083" w:rsidR="00EE1D4F" w:rsidRPr="00B26E17" w:rsidRDefault="00EE1D4F" w:rsidP="00EE1D4F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其他监管部门信用记录</w:t>
            </w:r>
          </w:p>
        </w:tc>
        <w:tc>
          <w:tcPr>
            <w:tcW w:w="3634" w:type="pct"/>
            <w:vAlign w:val="center"/>
          </w:tcPr>
          <w:p w14:paraId="01E9267D" w14:textId="77777777" w:rsidR="00EE1D4F" w:rsidRPr="00B26E17" w:rsidRDefault="00EE1D4F" w:rsidP="00EE1D4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547AC79C" w14:textId="2FE4168E" w:rsidR="00EE1D4F" w:rsidRPr="00B26E17" w:rsidRDefault="00EE1D4F" w:rsidP="00EE1D4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</w:p>
        </w:tc>
      </w:tr>
    </w:tbl>
    <w:bookmarkEnd w:id="6"/>
    <w:p w14:paraId="59EE624E" w14:textId="77777777" w:rsidR="007054B6" w:rsidRPr="00B26E17" w:rsidRDefault="007054B6" w:rsidP="007054B6">
      <w:pPr>
        <w:widowControl/>
        <w:rPr>
          <w:rFonts w:ascii="仿宋" w:eastAsia="仿宋" w:hAnsi="仿宋" w:cs="宋体" w:hint="eastAsia"/>
          <w:color w:val="000000"/>
          <w:kern w:val="0"/>
        </w:rPr>
      </w:pPr>
      <w:r w:rsidRPr="00B26E17">
        <w:rPr>
          <w:rFonts w:ascii="仿宋" w:eastAsia="仿宋" w:hAnsi="仿宋" w:cs="宋体"/>
          <w:color w:val="000000"/>
          <w:kern w:val="0"/>
        </w:rPr>
        <w:lastRenderedPageBreak/>
        <w:t>注：如存在不良记录，且已履行相关责任的，请提供相应的证明材料。</w:t>
      </w:r>
    </w:p>
    <w:p w14:paraId="293E3FD3" w14:textId="7D92C01C" w:rsidR="007054B6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/>
          <w:kern w:val="44"/>
        </w:rPr>
        <w:t>2</w:t>
      </w:r>
      <w:r w:rsidR="00F940A8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社会责任记录</w:t>
      </w:r>
    </w:p>
    <w:p w14:paraId="4E07F4CB" w14:textId="79DCC35E" w:rsidR="00FB766F" w:rsidRDefault="00FB766F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（1）</w:t>
      </w:r>
      <w:r w:rsidR="00965C39">
        <w:rPr>
          <w:rFonts w:ascii="仿宋" w:eastAsia="仿宋" w:hAnsi="仿宋" w:hint="eastAsia"/>
          <w:kern w:val="44"/>
        </w:rPr>
        <w:t>环保材料使用情况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FB766F" w:rsidRPr="00AC066B" w14:paraId="2D29DC41" w14:textId="77777777" w:rsidTr="00A63193">
        <w:trPr>
          <w:cantSplit/>
          <w:trHeight w:val="53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55201" w14:textId="4BCC0D29" w:rsidR="00FB766F" w:rsidRDefault="00965C39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965C39">
              <w:rPr>
                <w:rFonts w:ascii="仿宋" w:eastAsia="仿宋" w:hAnsi="仿宋" w:cs="宋体" w:hint="eastAsia"/>
                <w:kern w:val="0"/>
                <w:szCs w:val="21"/>
              </w:rPr>
              <w:t>绿色搭建，环保材料使用率（%）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677" w14:textId="20E89B0C" w:rsidR="00FB766F" w:rsidRPr="00E729EE" w:rsidRDefault="00965C39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</w:tbl>
    <w:p w14:paraId="5423544C" w14:textId="2E8E7C8D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t>（</w:t>
      </w:r>
      <w:r w:rsidR="00FB766F">
        <w:rPr>
          <w:rFonts w:ascii="仿宋" w:eastAsia="仿宋" w:hAnsi="仿宋" w:hint="eastAsia"/>
          <w:kern w:val="44"/>
        </w:rPr>
        <w:t>2</w:t>
      </w:r>
      <w:r w:rsidRPr="00B26E17">
        <w:rPr>
          <w:rFonts w:ascii="仿宋" w:eastAsia="仿宋" w:hAnsi="仿宋" w:hint="eastAsia"/>
          <w:kern w:val="44"/>
        </w:rPr>
        <w:t>）荣誉</w:t>
      </w:r>
      <w:r w:rsidR="00AC7815">
        <w:rPr>
          <w:rFonts w:ascii="仿宋" w:eastAsia="仿宋" w:hAnsi="仿宋" w:hint="eastAsia"/>
          <w:kern w:val="44"/>
        </w:rPr>
        <w:t>和表彰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2313"/>
        <w:gridCol w:w="3128"/>
      </w:tblGrid>
      <w:tr w:rsidR="007054B6" w:rsidRPr="00B26E17" w14:paraId="0D70EF25" w14:textId="77777777" w:rsidTr="00846AEF">
        <w:trPr>
          <w:cantSplit/>
          <w:trHeight w:val="420"/>
        </w:trPr>
        <w:tc>
          <w:tcPr>
            <w:tcW w:w="1721" w:type="pct"/>
            <w:shd w:val="clear" w:color="auto" w:fill="F2F2F2" w:themeFill="background1" w:themeFillShade="F2"/>
            <w:vAlign w:val="center"/>
          </w:tcPr>
          <w:p w14:paraId="6A65CEDC" w14:textId="77777777" w:rsidR="007054B6" w:rsidRPr="0052098E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394" w:type="pct"/>
            <w:shd w:val="clear" w:color="auto" w:fill="F2F2F2" w:themeFill="background1" w:themeFillShade="F2"/>
            <w:vAlign w:val="center"/>
          </w:tcPr>
          <w:p w14:paraId="5EBDB34C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荣誉名称</w:t>
            </w:r>
          </w:p>
        </w:tc>
        <w:tc>
          <w:tcPr>
            <w:tcW w:w="1885" w:type="pct"/>
            <w:shd w:val="clear" w:color="auto" w:fill="F2F2F2" w:themeFill="background1" w:themeFillShade="F2"/>
            <w:vAlign w:val="center"/>
          </w:tcPr>
          <w:p w14:paraId="2E946199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颁发机构</w:t>
            </w:r>
          </w:p>
        </w:tc>
      </w:tr>
      <w:tr w:rsidR="007054B6" w:rsidRPr="00B26E17" w14:paraId="1B717214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409319A3" w14:textId="77777777" w:rsidR="007054B6" w:rsidRPr="00B26E17" w:rsidRDefault="007054B6" w:rsidP="002667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394" w:type="pct"/>
            <w:vAlign w:val="center"/>
          </w:tcPr>
          <w:p w14:paraId="664B48B8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85" w:type="pct"/>
            <w:vAlign w:val="center"/>
          </w:tcPr>
          <w:p w14:paraId="7131B81F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054B6" w:rsidRPr="00B26E17" w14:paraId="57A30DF7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6A3223A2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394" w:type="pct"/>
            <w:vAlign w:val="center"/>
          </w:tcPr>
          <w:p w14:paraId="208DEACD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85" w:type="pct"/>
            <w:vAlign w:val="center"/>
          </w:tcPr>
          <w:p w14:paraId="7F7571FE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779E7081" w14:textId="7CFFC88B" w:rsidR="00AC7815" w:rsidRDefault="007054B6" w:rsidP="007054B6">
      <w:pPr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</w:t>
      </w:r>
      <w:bookmarkStart w:id="10" w:name="_Hlk190938836"/>
      <w:r w:rsidR="00AC7815">
        <w:rPr>
          <w:rFonts w:ascii="仿宋" w:eastAsia="仿宋" w:hAnsi="仿宋" w:hint="eastAsia"/>
        </w:rPr>
        <w:t>1.</w:t>
      </w:r>
      <w:r w:rsidRPr="00B26E17">
        <w:rPr>
          <w:rFonts w:ascii="仿宋" w:eastAsia="仿宋" w:hAnsi="仿宋" w:hint="eastAsia"/>
        </w:rPr>
        <w:t>以上为近三年荣誉</w:t>
      </w:r>
      <w:r w:rsidR="00AC7815">
        <w:rPr>
          <w:rFonts w:ascii="仿宋" w:eastAsia="仿宋" w:hAnsi="仿宋" w:hint="eastAsia"/>
        </w:rPr>
        <w:t>和表彰</w:t>
      </w:r>
      <w:r w:rsidRPr="00B26E17">
        <w:rPr>
          <w:rFonts w:ascii="仿宋" w:eastAsia="仿宋" w:hAnsi="仿宋" w:hint="eastAsia"/>
        </w:rPr>
        <w:t>记录，请提供书面证明文件</w:t>
      </w:r>
      <w:bookmarkEnd w:id="10"/>
      <w:r w:rsidRPr="00B26E17">
        <w:rPr>
          <w:rFonts w:ascii="仿宋" w:eastAsia="仿宋" w:hAnsi="仿宋" w:hint="eastAsia"/>
        </w:rPr>
        <w:t>。</w:t>
      </w:r>
    </w:p>
    <w:p w14:paraId="255B9DC4" w14:textId="343D890C" w:rsidR="007054B6" w:rsidRPr="00B26E17" w:rsidRDefault="00AC7815" w:rsidP="00AC7815">
      <w:pPr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</w:t>
      </w:r>
      <w:r w:rsidRPr="00AC7815">
        <w:rPr>
          <w:rFonts w:ascii="仿宋" w:eastAsia="仿宋" w:hAnsi="仿宋" w:hint="eastAsia"/>
        </w:rPr>
        <w:t>表彰和荣誉颁发单位主要包括：政府、行业组织、权威机构等。</w:t>
      </w:r>
    </w:p>
    <w:p w14:paraId="46C0244C" w14:textId="45681EBC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t>（</w:t>
      </w:r>
      <w:r w:rsidR="00FB766F">
        <w:rPr>
          <w:rFonts w:ascii="仿宋" w:eastAsia="仿宋" w:hAnsi="仿宋" w:hint="eastAsia"/>
          <w:kern w:val="44"/>
        </w:rPr>
        <w:t>3</w:t>
      </w:r>
      <w:r w:rsidRPr="00B26E17">
        <w:rPr>
          <w:rFonts w:ascii="仿宋" w:eastAsia="仿宋" w:hAnsi="仿宋" w:hint="eastAsia"/>
          <w:kern w:val="44"/>
        </w:rPr>
        <w:t>）社会责任体现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441"/>
      </w:tblGrid>
      <w:tr w:rsidR="007054B6" w:rsidRPr="00B26E17" w14:paraId="413FBD51" w14:textId="77777777" w:rsidTr="00846AEF">
        <w:trPr>
          <w:cantSplit/>
          <w:trHeight w:val="420"/>
        </w:trPr>
        <w:tc>
          <w:tcPr>
            <w:tcW w:w="1721" w:type="pct"/>
            <w:shd w:val="clear" w:color="auto" w:fill="F2F2F2" w:themeFill="background1" w:themeFillShade="F2"/>
            <w:vAlign w:val="center"/>
          </w:tcPr>
          <w:p w14:paraId="543D4502" w14:textId="77777777" w:rsidR="007054B6" w:rsidRPr="0052098E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3279" w:type="pct"/>
            <w:shd w:val="clear" w:color="auto" w:fill="F2F2F2" w:themeFill="background1" w:themeFillShade="F2"/>
            <w:vAlign w:val="center"/>
          </w:tcPr>
          <w:p w14:paraId="4D8D4FEB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内容</w:t>
            </w:r>
          </w:p>
        </w:tc>
      </w:tr>
      <w:tr w:rsidR="007054B6" w:rsidRPr="00B26E17" w14:paraId="7ECB6DFF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454EA930" w14:textId="77777777" w:rsidR="007054B6" w:rsidRPr="00B26E17" w:rsidRDefault="007054B6" w:rsidP="002667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3279" w:type="pct"/>
            <w:vAlign w:val="center"/>
          </w:tcPr>
          <w:p w14:paraId="75BD6B54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054B6" w:rsidRPr="00B26E17" w14:paraId="1714E32F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5D47D2D6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3279" w:type="pct"/>
            <w:vAlign w:val="center"/>
          </w:tcPr>
          <w:p w14:paraId="277037AE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175C34CE" w14:textId="77777777" w:rsidR="007054B6" w:rsidRPr="00B26E17" w:rsidRDefault="007054B6" w:rsidP="007054B6">
      <w:pPr>
        <w:spacing w:line="320" w:lineRule="exact"/>
        <w:ind w:rightChars="50" w:right="105"/>
        <w:rPr>
          <w:rFonts w:ascii="仿宋" w:eastAsia="仿宋" w:hAnsi="仿宋" w:hint="eastAsia"/>
          <w:szCs w:val="21"/>
        </w:rPr>
      </w:pPr>
      <w:bookmarkStart w:id="11" w:name="_Hlk190938875"/>
      <w:r w:rsidRPr="00B26E17">
        <w:rPr>
          <w:rFonts w:ascii="仿宋" w:eastAsia="仿宋" w:hAnsi="仿宋" w:hint="eastAsia"/>
          <w:szCs w:val="21"/>
        </w:rPr>
        <w:t>注：1.企业社会责任体现时限为近三年，如有请提供书面证明文件。</w:t>
      </w:r>
    </w:p>
    <w:p w14:paraId="47627530" w14:textId="77777777" w:rsidR="007054B6" w:rsidRPr="00B26E17" w:rsidRDefault="007054B6" w:rsidP="007054B6">
      <w:pPr>
        <w:spacing w:line="320" w:lineRule="exact"/>
        <w:ind w:leftChars="200" w:left="420" w:rightChars="50" w:right="105"/>
        <w:rPr>
          <w:rFonts w:ascii="仿宋" w:eastAsia="仿宋" w:hAnsi="仿宋" w:hint="eastAsia"/>
          <w:szCs w:val="21"/>
        </w:rPr>
      </w:pPr>
      <w:r w:rsidRPr="00B26E17">
        <w:rPr>
          <w:rFonts w:ascii="仿宋" w:eastAsia="仿宋" w:hAnsi="仿宋" w:hint="eastAsia"/>
          <w:szCs w:val="21"/>
        </w:rPr>
        <w:t>2.社会责任体现为企业遵守社会规范，签署诚信承诺书并向社会公开承诺情况；投资社区福利和慈善事业；自觉保护自然环境；对员工、消费者、社区和环境负责等。</w:t>
      </w:r>
      <w:bookmarkEnd w:id="11"/>
    </w:p>
    <w:sectPr w:rsidR="007054B6" w:rsidRPr="00B2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7821" w14:textId="77777777" w:rsidR="004233A6" w:rsidRDefault="004233A6" w:rsidP="007054B6">
      <w:r>
        <w:separator/>
      </w:r>
    </w:p>
  </w:endnote>
  <w:endnote w:type="continuationSeparator" w:id="0">
    <w:p w14:paraId="273EA270" w14:textId="77777777" w:rsidR="004233A6" w:rsidRDefault="004233A6" w:rsidP="0070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049578"/>
      <w:docPartObj>
        <w:docPartGallery w:val="Page Numbers (Bottom of Page)"/>
        <w:docPartUnique/>
      </w:docPartObj>
    </w:sdtPr>
    <w:sdtContent>
      <w:p w14:paraId="17F9FCED" w14:textId="7356E507" w:rsidR="004C6501" w:rsidRDefault="004C650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16CF5B" w14:textId="77777777" w:rsidR="004C6501" w:rsidRDefault="004C650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8EAD" w14:textId="77777777" w:rsidR="007054B6" w:rsidRDefault="007054B6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- 1 -</w:t>
    </w:r>
    <w:r>
      <w:rPr>
        <w:rStyle w:val="af6"/>
      </w:rPr>
      <w:fldChar w:fldCharType="end"/>
    </w:r>
  </w:p>
  <w:p w14:paraId="730C4D53" w14:textId="77777777" w:rsidR="007054B6" w:rsidRDefault="007054B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7F30" w14:textId="77777777" w:rsidR="004233A6" w:rsidRDefault="004233A6" w:rsidP="007054B6">
      <w:r>
        <w:separator/>
      </w:r>
    </w:p>
  </w:footnote>
  <w:footnote w:type="continuationSeparator" w:id="0">
    <w:p w14:paraId="0890D77F" w14:textId="77777777" w:rsidR="004233A6" w:rsidRDefault="004233A6" w:rsidP="0070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F0C58"/>
    <w:multiLevelType w:val="hybridMultilevel"/>
    <w:tmpl w:val="5DC259A6"/>
    <w:lvl w:ilvl="0" w:tplc="011841C4">
      <w:start w:val="7"/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073836"/>
    <w:multiLevelType w:val="multilevel"/>
    <w:tmpl w:val="250738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1494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B3"/>
    <w:rsid w:val="000220AE"/>
    <w:rsid w:val="000A0339"/>
    <w:rsid w:val="000B0B9F"/>
    <w:rsid w:val="000C31F1"/>
    <w:rsid w:val="000C6219"/>
    <w:rsid w:val="000E3D73"/>
    <w:rsid w:val="000E59FA"/>
    <w:rsid w:val="00100A83"/>
    <w:rsid w:val="001146AA"/>
    <w:rsid w:val="00114E8C"/>
    <w:rsid w:val="00135362"/>
    <w:rsid w:val="00157468"/>
    <w:rsid w:val="001C3883"/>
    <w:rsid w:val="001E4B85"/>
    <w:rsid w:val="00210C26"/>
    <w:rsid w:val="0022516C"/>
    <w:rsid w:val="00226F8A"/>
    <w:rsid w:val="00230478"/>
    <w:rsid w:val="002777A9"/>
    <w:rsid w:val="00293DB9"/>
    <w:rsid w:val="002B13B4"/>
    <w:rsid w:val="002C4CCB"/>
    <w:rsid w:val="002D5D44"/>
    <w:rsid w:val="003323C6"/>
    <w:rsid w:val="00353EA5"/>
    <w:rsid w:val="00375C73"/>
    <w:rsid w:val="0038229A"/>
    <w:rsid w:val="00387C44"/>
    <w:rsid w:val="00395AA0"/>
    <w:rsid w:val="003E56FD"/>
    <w:rsid w:val="004233A6"/>
    <w:rsid w:val="00441C1E"/>
    <w:rsid w:val="00442701"/>
    <w:rsid w:val="00496F0D"/>
    <w:rsid w:val="004C2217"/>
    <w:rsid w:val="004C237D"/>
    <w:rsid w:val="004C6501"/>
    <w:rsid w:val="004E0D17"/>
    <w:rsid w:val="004F45A0"/>
    <w:rsid w:val="0052098E"/>
    <w:rsid w:val="00544BAE"/>
    <w:rsid w:val="00556FE3"/>
    <w:rsid w:val="0059470A"/>
    <w:rsid w:val="005A0272"/>
    <w:rsid w:val="005D09FC"/>
    <w:rsid w:val="005D59DA"/>
    <w:rsid w:val="005D70DB"/>
    <w:rsid w:val="005E3E17"/>
    <w:rsid w:val="006412B0"/>
    <w:rsid w:val="006663E9"/>
    <w:rsid w:val="00674A0E"/>
    <w:rsid w:val="006A5EB3"/>
    <w:rsid w:val="006B2261"/>
    <w:rsid w:val="007054B6"/>
    <w:rsid w:val="00746BD4"/>
    <w:rsid w:val="007847EB"/>
    <w:rsid w:val="007A19C1"/>
    <w:rsid w:val="00846AEF"/>
    <w:rsid w:val="00854834"/>
    <w:rsid w:val="00890029"/>
    <w:rsid w:val="008959B6"/>
    <w:rsid w:val="008C288E"/>
    <w:rsid w:val="008D3D39"/>
    <w:rsid w:val="00905277"/>
    <w:rsid w:val="009157B8"/>
    <w:rsid w:val="00965C39"/>
    <w:rsid w:val="009933DF"/>
    <w:rsid w:val="0099720A"/>
    <w:rsid w:val="009C42F4"/>
    <w:rsid w:val="009D563C"/>
    <w:rsid w:val="00A002D8"/>
    <w:rsid w:val="00A048A9"/>
    <w:rsid w:val="00A21691"/>
    <w:rsid w:val="00A63193"/>
    <w:rsid w:val="00A816C3"/>
    <w:rsid w:val="00A96004"/>
    <w:rsid w:val="00AC066B"/>
    <w:rsid w:val="00AC7815"/>
    <w:rsid w:val="00B07EC3"/>
    <w:rsid w:val="00B130D9"/>
    <w:rsid w:val="00B23AC6"/>
    <w:rsid w:val="00B82617"/>
    <w:rsid w:val="00BB5270"/>
    <w:rsid w:val="00BC3F07"/>
    <w:rsid w:val="00BE5068"/>
    <w:rsid w:val="00BF15A0"/>
    <w:rsid w:val="00C02736"/>
    <w:rsid w:val="00CB1EC5"/>
    <w:rsid w:val="00D23315"/>
    <w:rsid w:val="00D3687F"/>
    <w:rsid w:val="00D4211F"/>
    <w:rsid w:val="00D54F9D"/>
    <w:rsid w:val="00D55630"/>
    <w:rsid w:val="00D55BAA"/>
    <w:rsid w:val="00D630EA"/>
    <w:rsid w:val="00D7257A"/>
    <w:rsid w:val="00D85396"/>
    <w:rsid w:val="00DA0F20"/>
    <w:rsid w:val="00DB4090"/>
    <w:rsid w:val="00DB546B"/>
    <w:rsid w:val="00DF283B"/>
    <w:rsid w:val="00DF5D6D"/>
    <w:rsid w:val="00E24DBD"/>
    <w:rsid w:val="00E418E1"/>
    <w:rsid w:val="00E41E2C"/>
    <w:rsid w:val="00E729EE"/>
    <w:rsid w:val="00E85145"/>
    <w:rsid w:val="00EE1D4F"/>
    <w:rsid w:val="00F10648"/>
    <w:rsid w:val="00F2786A"/>
    <w:rsid w:val="00F37427"/>
    <w:rsid w:val="00F455A2"/>
    <w:rsid w:val="00F517FC"/>
    <w:rsid w:val="00F630CE"/>
    <w:rsid w:val="00F82690"/>
    <w:rsid w:val="00F92429"/>
    <w:rsid w:val="00F92B57"/>
    <w:rsid w:val="00F940A8"/>
    <w:rsid w:val="00FA20FF"/>
    <w:rsid w:val="00FB766F"/>
    <w:rsid w:val="00FD39C5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204C0A3"/>
  <w15:chartTrackingRefBased/>
  <w15:docId w15:val="{23572700-4EB3-490D-A914-3BEC188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5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6A5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B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A5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A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rsid w:val="006A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A5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A5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6A5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A5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A5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A5EB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A5E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6A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A5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6A5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A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6A5EB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A5EB3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6A5EB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A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6A5EB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6A5EB3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054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7054B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054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7054B6"/>
    <w:rPr>
      <w:sz w:val="18"/>
      <w:szCs w:val="18"/>
    </w:rPr>
  </w:style>
  <w:style w:type="paragraph" w:styleId="af3">
    <w:name w:val="Body Text Indent"/>
    <w:basedOn w:val="a"/>
    <w:link w:val="af4"/>
    <w:rsid w:val="007054B6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f4">
    <w:name w:val="正文文本缩进 字符"/>
    <w:basedOn w:val="a1"/>
    <w:link w:val="af3"/>
    <w:qFormat/>
    <w:rsid w:val="007054B6"/>
    <w:rPr>
      <w:rFonts w:ascii="仿宋_GB2312" w:eastAsia="仿宋_GB2312" w:hAnsi="宋体" w:cs="Times New Roman"/>
      <w:sz w:val="28"/>
      <w:szCs w:val="27"/>
      <w14:ligatures w14:val="none"/>
    </w:rPr>
  </w:style>
  <w:style w:type="table" w:styleId="af5">
    <w:name w:val="Table Grid"/>
    <w:basedOn w:val="a2"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7054B6"/>
  </w:style>
  <w:style w:type="paragraph" w:customStyle="1" w:styleId="31">
    <w:name w:val="标题3"/>
    <w:basedOn w:val="3"/>
    <w:qFormat/>
    <w:rsid w:val="007054B6"/>
    <w:pPr>
      <w:spacing w:before="120" w:after="120" w:line="360" w:lineRule="auto"/>
    </w:pPr>
    <w:rPr>
      <w:rFonts w:ascii="仿宋_GB2312" w:eastAsia="仿宋_GB2312" w:hAnsi="宋体" w:cs="Times New Roman"/>
      <w:b/>
      <w:bCs/>
      <w:color w:val="auto"/>
      <w:sz w:val="24"/>
      <w:szCs w:val="24"/>
    </w:rPr>
  </w:style>
  <w:style w:type="paragraph" w:customStyle="1" w:styleId="11">
    <w:name w:val="无间隔1"/>
    <w:uiPriority w:val="1"/>
    <w:qFormat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a0">
    <w:name w:val="Message Header"/>
    <w:basedOn w:val="a"/>
    <w:link w:val="af7"/>
    <w:uiPriority w:val="99"/>
    <w:semiHidden/>
    <w:unhideWhenUsed/>
    <w:rsid w:val="007054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7">
    <w:name w:val="信息标题 字符"/>
    <w:basedOn w:val="a1"/>
    <w:link w:val="a0"/>
    <w:uiPriority w:val="99"/>
    <w:semiHidden/>
    <w:rsid w:val="007054B6"/>
    <w:rPr>
      <w:rFonts w:asciiTheme="majorHAnsi" w:eastAsiaTheme="majorEastAsia" w:hAnsiTheme="majorHAnsi" w:cstheme="majorBidi"/>
      <w:sz w:val="24"/>
      <w:shd w:val="pct20" w:color="auto" w:fill="auto"/>
      <w14:ligatures w14:val="none"/>
    </w:rPr>
  </w:style>
  <w:style w:type="character" w:customStyle="1" w:styleId="style1">
    <w:name w:val="style1"/>
    <w:basedOn w:val="a1"/>
    <w:rsid w:val="00BE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9433-B5B2-4B16-B9CE-D4304E9D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hao.phono yuan</dc:creator>
  <cp:keywords/>
  <dc:description/>
  <cp:lastModifiedBy>Administrator</cp:lastModifiedBy>
  <cp:revision>51</cp:revision>
  <dcterms:created xsi:type="dcterms:W3CDTF">2025-03-13T00:43:00Z</dcterms:created>
  <dcterms:modified xsi:type="dcterms:W3CDTF">2025-04-11T03:03:00Z</dcterms:modified>
</cp:coreProperties>
</file>