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08B5" w14:textId="77777777" w:rsidR="00621FEA" w:rsidRDefault="00000000">
      <w:pPr>
        <w:rPr>
          <w:rFonts w:ascii="黑体" w:eastAsia="黑体" w:hAnsi="黑体" w:cs="黑体" w:hint="eastAsia"/>
          <w:b/>
          <w:bCs/>
          <w:sz w:val="32"/>
          <w:szCs w:val="32"/>
        </w:rPr>
      </w:pPr>
      <w:r>
        <w:rPr>
          <w:rFonts w:ascii="黑体" w:eastAsia="黑体" w:hAnsi="黑体" w:cs="黑体" w:hint="eastAsia"/>
          <w:b/>
          <w:bCs/>
          <w:sz w:val="32"/>
          <w:szCs w:val="32"/>
        </w:rPr>
        <w:t>附件 1：会展精品短视频征集展播活动报名表</w:t>
      </w:r>
    </w:p>
    <w:p w14:paraId="4761E0D8" w14:textId="77777777" w:rsidR="00621FEA" w:rsidRDefault="00621FEA">
      <w:pPr>
        <w:rPr>
          <w:rFonts w:ascii="黑体" w:eastAsia="黑体" w:hAnsi="黑体" w:cs="黑体" w:hint="eastAsia"/>
          <w:b/>
          <w:bCs/>
          <w:sz w:val="32"/>
          <w:szCs w:val="32"/>
        </w:rPr>
      </w:pPr>
    </w:p>
    <w:p w14:paraId="10FB9730" w14:textId="77777777" w:rsidR="00621FEA" w:rsidRDefault="00000000">
      <w:pPr>
        <w:numPr>
          <w:ilvl w:val="0"/>
          <w:numId w:val="1"/>
        </w:numPr>
        <w:rPr>
          <w:rFonts w:ascii="黑体" w:eastAsia="黑体" w:hAnsi="黑体" w:cs="黑体" w:hint="eastAsia"/>
          <w:b/>
          <w:bCs/>
          <w:sz w:val="32"/>
          <w:szCs w:val="32"/>
        </w:rPr>
      </w:pPr>
      <w:r>
        <w:rPr>
          <w:rFonts w:ascii="黑体" w:eastAsia="黑体" w:hAnsi="黑体" w:cs="黑体" w:hint="eastAsia"/>
          <w:b/>
          <w:bCs/>
          <w:sz w:val="32"/>
          <w:szCs w:val="32"/>
        </w:rPr>
        <w:t>报送单位基本信息</w:t>
      </w:r>
    </w:p>
    <w:tbl>
      <w:tblPr>
        <w:tblStyle w:val="a3"/>
        <w:tblW w:w="0" w:type="auto"/>
        <w:tblLook w:val="04A0" w:firstRow="1" w:lastRow="0" w:firstColumn="1" w:lastColumn="0" w:noHBand="0" w:noVBand="1"/>
      </w:tblPr>
      <w:tblGrid>
        <w:gridCol w:w="2606"/>
        <w:gridCol w:w="5690"/>
      </w:tblGrid>
      <w:tr w:rsidR="00621FEA" w14:paraId="45B93A1A" w14:textId="77777777">
        <w:tc>
          <w:tcPr>
            <w:tcW w:w="2678" w:type="dxa"/>
          </w:tcPr>
          <w:p w14:paraId="1EE3C250"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单位名称</w:t>
            </w:r>
          </w:p>
        </w:tc>
        <w:tc>
          <w:tcPr>
            <w:tcW w:w="5844" w:type="dxa"/>
          </w:tcPr>
          <w:p w14:paraId="22A2418B" w14:textId="77777777" w:rsidR="00621FEA" w:rsidRDefault="00621FEA">
            <w:pPr>
              <w:rPr>
                <w:rFonts w:ascii="黑体" w:eastAsia="黑体" w:hAnsi="黑体" w:cs="黑体" w:hint="eastAsia"/>
                <w:b/>
                <w:bCs/>
                <w:sz w:val="32"/>
                <w:szCs w:val="32"/>
              </w:rPr>
            </w:pPr>
          </w:p>
        </w:tc>
      </w:tr>
      <w:tr w:rsidR="00621FEA" w14:paraId="1EF8D5B9" w14:textId="77777777">
        <w:tc>
          <w:tcPr>
            <w:tcW w:w="2678" w:type="dxa"/>
          </w:tcPr>
          <w:p w14:paraId="6DF6D1A8"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统一社会信用代码</w:t>
            </w:r>
          </w:p>
        </w:tc>
        <w:tc>
          <w:tcPr>
            <w:tcW w:w="5844" w:type="dxa"/>
          </w:tcPr>
          <w:p w14:paraId="30D60E8C" w14:textId="77777777" w:rsidR="00621FEA" w:rsidRDefault="00621FEA">
            <w:pPr>
              <w:rPr>
                <w:rFonts w:ascii="黑体" w:eastAsia="黑体" w:hAnsi="黑体" w:cs="黑体" w:hint="eastAsia"/>
                <w:b/>
                <w:bCs/>
                <w:sz w:val="32"/>
                <w:szCs w:val="32"/>
              </w:rPr>
            </w:pPr>
          </w:p>
        </w:tc>
      </w:tr>
      <w:tr w:rsidR="00621FEA" w14:paraId="2276F053" w14:textId="77777777">
        <w:tc>
          <w:tcPr>
            <w:tcW w:w="2678" w:type="dxa"/>
          </w:tcPr>
          <w:p w14:paraId="4B2BCAE9"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单位性质</w:t>
            </w:r>
          </w:p>
        </w:tc>
        <w:tc>
          <w:tcPr>
            <w:tcW w:w="5844" w:type="dxa"/>
          </w:tcPr>
          <w:p w14:paraId="6A142907" w14:textId="77777777" w:rsidR="00621FEA" w:rsidRDefault="00000000">
            <w:pPr>
              <w:rPr>
                <w:rFonts w:ascii="黑体" w:eastAsia="黑体" w:hAnsi="黑体" w:cs="黑体" w:hint="eastAsia"/>
                <w:b/>
                <w:bCs/>
                <w:sz w:val="32"/>
                <w:szCs w:val="32"/>
              </w:rPr>
            </w:pPr>
            <w:r>
              <w:rPr>
                <w:rFonts w:ascii="方正仿宋_GB2312" w:eastAsia="方正仿宋_GB2312" w:hAnsi="方正仿宋_GB2312" w:cs="方正仿宋_GB2312" w:hint="eastAsia"/>
                <w:sz w:val="28"/>
                <w:szCs w:val="28"/>
                <w:shd w:val="clear" w:color="auto" w:fill="FFFFFF"/>
              </w:rPr>
              <w:t>□会展场馆运营机构 □</w:t>
            </w:r>
            <w:proofErr w:type="gramStart"/>
            <w:r>
              <w:rPr>
                <w:rFonts w:ascii="方正仿宋_GB2312" w:eastAsia="方正仿宋_GB2312" w:hAnsi="方正仿宋_GB2312" w:cs="方正仿宋_GB2312" w:hint="eastAsia"/>
                <w:sz w:val="28"/>
                <w:szCs w:val="28"/>
                <w:shd w:val="clear" w:color="auto" w:fill="FFFFFF"/>
              </w:rPr>
              <w:t>会展主</w:t>
            </w:r>
            <w:proofErr w:type="gramEnd"/>
            <w:r>
              <w:rPr>
                <w:rFonts w:ascii="方正仿宋_GB2312" w:eastAsia="方正仿宋_GB2312" w:hAnsi="方正仿宋_GB2312" w:cs="方正仿宋_GB2312" w:hint="eastAsia"/>
                <w:sz w:val="28"/>
                <w:szCs w:val="28"/>
                <w:shd w:val="clear" w:color="auto" w:fill="FFFFFF"/>
              </w:rPr>
              <w:t>承办机构 □展览展示服务企业 □会展数字化服务企业 □会展营销及传播企业 □其他________</w:t>
            </w:r>
          </w:p>
        </w:tc>
      </w:tr>
      <w:tr w:rsidR="00621FEA" w14:paraId="6520387A" w14:textId="77777777">
        <w:tc>
          <w:tcPr>
            <w:tcW w:w="2678" w:type="dxa"/>
          </w:tcPr>
          <w:p w14:paraId="47EE6084"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通讯地址</w:t>
            </w:r>
          </w:p>
        </w:tc>
        <w:tc>
          <w:tcPr>
            <w:tcW w:w="5844" w:type="dxa"/>
          </w:tcPr>
          <w:p w14:paraId="1EF982EB" w14:textId="77777777" w:rsidR="00621FEA" w:rsidRDefault="00621FEA">
            <w:pPr>
              <w:rPr>
                <w:rFonts w:ascii="黑体" w:eastAsia="黑体" w:hAnsi="黑体" w:cs="黑体" w:hint="eastAsia"/>
                <w:b/>
                <w:bCs/>
                <w:sz w:val="32"/>
                <w:szCs w:val="32"/>
              </w:rPr>
            </w:pPr>
          </w:p>
        </w:tc>
      </w:tr>
    </w:tbl>
    <w:p w14:paraId="2023889F" w14:textId="77777777" w:rsidR="00621FEA" w:rsidRDefault="00621FEA">
      <w:pPr>
        <w:rPr>
          <w:rFonts w:ascii="黑体" w:eastAsia="黑体" w:hAnsi="黑体" w:cs="黑体" w:hint="eastAsia"/>
          <w:b/>
          <w:bCs/>
          <w:sz w:val="32"/>
          <w:szCs w:val="32"/>
        </w:rPr>
      </w:pPr>
    </w:p>
    <w:p w14:paraId="0E3D0F9C" w14:textId="77777777" w:rsidR="00621FEA" w:rsidRDefault="00000000">
      <w:pPr>
        <w:numPr>
          <w:ilvl w:val="0"/>
          <w:numId w:val="1"/>
        </w:numPr>
        <w:rPr>
          <w:rFonts w:ascii="黑体" w:eastAsia="黑体" w:hAnsi="黑体" w:cs="黑体" w:hint="eastAsia"/>
          <w:b/>
          <w:bCs/>
          <w:sz w:val="32"/>
          <w:szCs w:val="32"/>
        </w:rPr>
      </w:pPr>
      <w:r>
        <w:rPr>
          <w:rFonts w:ascii="黑体" w:eastAsia="黑体" w:hAnsi="黑体" w:cs="黑体" w:hint="eastAsia"/>
          <w:b/>
          <w:bCs/>
          <w:sz w:val="32"/>
          <w:szCs w:val="32"/>
        </w:rPr>
        <w:t>作品基本信息</w:t>
      </w:r>
    </w:p>
    <w:tbl>
      <w:tblPr>
        <w:tblStyle w:val="a3"/>
        <w:tblW w:w="0" w:type="auto"/>
        <w:tblLook w:val="04A0" w:firstRow="1" w:lastRow="0" w:firstColumn="1" w:lastColumn="0" w:noHBand="0" w:noVBand="1"/>
      </w:tblPr>
      <w:tblGrid>
        <w:gridCol w:w="2897"/>
        <w:gridCol w:w="5399"/>
      </w:tblGrid>
      <w:tr w:rsidR="00621FEA" w14:paraId="5453E763" w14:textId="77777777" w:rsidTr="00BA09CA">
        <w:tc>
          <w:tcPr>
            <w:tcW w:w="2897" w:type="dxa"/>
          </w:tcPr>
          <w:p w14:paraId="578C90F6"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作品名称</w:t>
            </w:r>
          </w:p>
        </w:tc>
        <w:tc>
          <w:tcPr>
            <w:tcW w:w="5625" w:type="dxa"/>
          </w:tcPr>
          <w:p w14:paraId="46A21D89" w14:textId="77777777" w:rsidR="00621FEA" w:rsidRDefault="00621FEA">
            <w:pPr>
              <w:rPr>
                <w:rFonts w:ascii="黑体" w:eastAsia="黑体" w:hAnsi="黑体" w:cs="黑体" w:hint="eastAsia"/>
                <w:b/>
                <w:bCs/>
                <w:sz w:val="32"/>
                <w:szCs w:val="32"/>
              </w:rPr>
            </w:pPr>
          </w:p>
        </w:tc>
      </w:tr>
      <w:tr w:rsidR="00BA09CA" w14:paraId="5E63A3C7" w14:textId="77777777" w:rsidTr="00BA09CA">
        <w:tc>
          <w:tcPr>
            <w:tcW w:w="2897" w:type="dxa"/>
          </w:tcPr>
          <w:p w14:paraId="77975620" w14:textId="109BE0E7" w:rsidR="00BA09CA" w:rsidRDefault="00BA09CA">
            <w:pPr>
              <w:rPr>
                <w:rFonts w:ascii="华文仿宋" w:eastAsia="华文仿宋" w:hAnsi="华文仿宋" w:cs="华文仿宋" w:hint="eastAsia"/>
                <w:b/>
                <w:bCs/>
                <w:sz w:val="28"/>
                <w:szCs w:val="28"/>
              </w:rPr>
            </w:pPr>
            <w:r>
              <w:rPr>
                <w:rFonts w:ascii="华文仿宋" w:eastAsia="华文仿宋" w:hAnsi="华文仿宋" w:cs="华文仿宋" w:hint="eastAsia"/>
                <w:b/>
                <w:bCs/>
                <w:sz w:val="28"/>
                <w:szCs w:val="28"/>
              </w:rPr>
              <w:t>作品时长</w:t>
            </w:r>
          </w:p>
        </w:tc>
        <w:tc>
          <w:tcPr>
            <w:tcW w:w="5625" w:type="dxa"/>
          </w:tcPr>
          <w:p w14:paraId="03D00530" w14:textId="77777777" w:rsidR="00BA09CA" w:rsidRDefault="00BA09CA">
            <w:pPr>
              <w:rPr>
                <w:rFonts w:ascii="黑体" w:eastAsia="黑体" w:hAnsi="黑体" w:cs="黑体" w:hint="eastAsia"/>
                <w:b/>
                <w:bCs/>
                <w:sz w:val="32"/>
                <w:szCs w:val="32"/>
              </w:rPr>
            </w:pPr>
          </w:p>
        </w:tc>
      </w:tr>
      <w:tr w:rsidR="00621FEA" w14:paraId="2BDD37EE" w14:textId="77777777" w:rsidTr="00BA09CA">
        <w:tc>
          <w:tcPr>
            <w:tcW w:w="2897" w:type="dxa"/>
          </w:tcPr>
          <w:p w14:paraId="61677980" w14:textId="77777777" w:rsidR="00621FEA" w:rsidRDefault="00000000">
            <w:pPr>
              <w:rPr>
                <w:rFonts w:ascii="方正仿宋_GB2312" w:eastAsia="方正仿宋_GB2312" w:hAnsi="方正仿宋_GB2312" w:cs="方正仿宋_GB2312"/>
                <w:sz w:val="28"/>
                <w:szCs w:val="28"/>
                <w:shd w:val="clear" w:color="auto" w:fill="FFFFFF"/>
              </w:rPr>
            </w:pPr>
            <w:proofErr w:type="gramStart"/>
            <w:r>
              <w:rPr>
                <w:rFonts w:ascii="方正仿宋_GB2312" w:eastAsia="方正仿宋_GB2312" w:hAnsi="方正仿宋_GB2312" w:cs="方正仿宋_GB2312" w:hint="eastAsia"/>
                <w:sz w:val="28"/>
                <w:szCs w:val="28"/>
                <w:shd w:val="clear" w:color="auto" w:fill="FFFFFF"/>
              </w:rPr>
              <w:t>网盘链接</w:t>
            </w:r>
            <w:proofErr w:type="gramEnd"/>
            <w:r>
              <w:rPr>
                <w:rFonts w:ascii="方正仿宋_GB2312" w:eastAsia="方正仿宋_GB2312" w:hAnsi="方正仿宋_GB2312" w:cs="方正仿宋_GB2312" w:hint="eastAsia"/>
                <w:sz w:val="28"/>
                <w:szCs w:val="28"/>
                <w:shd w:val="clear" w:color="auto" w:fill="FFFFFF"/>
              </w:rPr>
              <w:t>及提取码</w:t>
            </w:r>
          </w:p>
          <w:p w14:paraId="31E099E8" w14:textId="13FF8782" w:rsidR="00BA09CA" w:rsidRDefault="00BA09CA">
            <w:pPr>
              <w:rPr>
                <w:rFonts w:ascii="黑体" w:eastAsia="黑体" w:hAnsi="黑体" w:cs="黑体" w:hint="eastAsia"/>
                <w:b/>
                <w:bCs/>
                <w:sz w:val="32"/>
                <w:szCs w:val="32"/>
              </w:rPr>
            </w:pPr>
            <w:r>
              <w:rPr>
                <w:rFonts w:ascii="方正仿宋_GB2312" w:eastAsia="方正仿宋_GB2312" w:hAnsi="方正仿宋_GB2312" w:cs="方正仿宋_GB2312" w:hint="eastAsia"/>
                <w:sz w:val="28"/>
                <w:szCs w:val="28"/>
                <w:shd w:val="clear" w:color="auto" w:fill="FFFFFF"/>
              </w:rPr>
              <w:t>或发送邮箱caec2011@126.com</w:t>
            </w:r>
          </w:p>
        </w:tc>
        <w:tc>
          <w:tcPr>
            <w:tcW w:w="5625" w:type="dxa"/>
          </w:tcPr>
          <w:p w14:paraId="107D2410" w14:textId="77777777" w:rsidR="00621FEA" w:rsidRDefault="00621FEA">
            <w:pPr>
              <w:rPr>
                <w:rFonts w:ascii="黑体" w:eastAsia="黑体" w:hAnsi="黑体" w:cs="黑体" w:hint="eastAsia"/>
                <w:b/>
                <w:bCs/>
                <w:sz w:val="32"/>
                <w:szCs w:val="32"/>
              </w:rPr>
            </w:pPr>
          </w:p>
        </w:tc>
      </w:tr>
      <w:tr w:rsidR="00621FEA" w14:paraId="1D336AD7" w14:textId="77777777" w:rsidTr="00BA09CA">
        <w:tc>
          <w:tcPr>
            <w:tcW w:w="2897" w:type="dxa"/>
          </w:tcPr>
          <w:p w14:paraId="60B76F30"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主题方向</w:t>
            </w:r>
          </w:p>
        </w:tc>
        <w:tc>
          <w:tcPr>
            <w:tcW w:w="5625" w:type="dxa"/>
          </w:tcPr>
          <w:p w14:paraId="78317A72" w14:textId="77777777" w:rsidR="00621FEA" w:rsidRDefault="00000000">
            <w:pPr>
              <w:rPr>
                <w:rFonts w:ascii="黑体" w:eastAsia="黑体" w:hAnsi="黑体" w:cs="黑体" w:hint="eastAsia"/>
                <w:b/>
                <w:bCs/>
                <w:sz w:val="32"/>
                <w:szCs w:val="32"/>
              </w:rPr>
            </w:pPr>
            <w:r>
              <w:rPr>
                <w:rFonts w:ascii="方正仿宋_GB2312" w:eastAsia="方正仿宋_GB2312" w:hAnsi="方正仿宋_GB2312" w:cs="方正仿宋_GB2312" w:hint="eastAsia"/>
                <w:sz w:val="28"/>
                <w:szCs w:val="28"/>
                <w:shd w:val="clear" w:color="auto" w:fill="FFFFFF"/>
              </w:rPr>
              <w:t>□会展场馆服务能力 □组展机构创新服务能力 □会展服务机构专业优势 □其他________（请简述）</w:t>
            </w:r>
          </w:p>
        </w:tc>
      </w:tr>
      <w:tr w:rsidR="00621FEA" w14:paraId="4AB9FE30" w14:textId="77777777" w:rsidTr="00BA09CA">
        <w:tc>
          <w:tcPr>
            <w:tcW w:w="2897" w:type="dxa"/>
          </w:tcPr>
          <w:p w14:paraId="589684A8"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作品创作说明</w:t>
            </w:r>
          </w:p>
        </w:tc>
        <w:tc>
          <w:tcPr>
            <w:tcW w:w="5625" w:type="dxa"/>
          </w:tcPr>
          <w:p w14:paraId="216C16F8" w14:textId="77777777" w:rsidR="00621FEA" w:rsidRDefault="00000000">
            <w:pPr>
              <w:rPr>
                <w:rFonts w:ascii="方正仿宋_GB2312" w:eastAsia="方正仿宋_GB2312" w:hAnsi="方正仿宋_GB2312" w:cs="方正仿宋_GB2312" w:hint="eastAsia"/>
                <w:sz w:val="28"/>
                <w:szCs w:val="28"/>
                <w:shd w:val="clear" w:color="auto" w:fill="FFFFFF"/>
              </w:rPr>
            </w:pPr>
            <w:r>
              <w:rPr>
                <w:rFonts w:ascii="方正仿宋_GB2312" w:eastAsia="方正仿宋_GB2312" w:hAnsi="方正仿宋_GB2312" w:cs="方正仿宋_GB2312" w:hint="eastAsia"/>
                <w:sz w:val="28"/>
                <w:szCs w:val="28"/>
                <w:shd w:val="clear" w:color="auto" w:fill="FFFFFF"/>
              </w:rPr>
              <w:t>600字以内，需说明作品核心亮点、创新点及与行业特色的契合度。请以PDF形式另行提供作品创作说明，字体为仿宋，字号4</w:t>
            </w:r>
            <w:r>
              <w:rPr>
                <w:rFonts w:ascii="方正仿宋_GB2312" w:eastAsia="方正仿宋_GB2312" w:hAnsi="方正仿宋_GB2312" w:cs="方正仿宋_GB2312" w:hint="eastAsia"/>
                <w:sz w:val="28"/>
                <w:szCs w:val="28"/>
                <w:shd w:val="clear" w:color="auto" w:fill="FFFFFF"/>
              </w:rPr>
              <w:lastRenderedPageBreak/>
              <w:t>号。</w:t>
            </w:r>
          </w:p>
        </w:tc>
      </w:tr>
    </w:tbl>
    <w:p w14:paraId="5C5945F6" w14:textId="77777777" w:rsidR="00621FEA" w:rsidRDefault="00621FEA">
      <w:pPr>
        <w:rPr>
          <w:rFonts w:ascii="黑体" w:eastAsia="黑体" w:hAnsi="黑体" w:cs="黑体" w:hint="eastAsia"/>
          <w:b/>
          <w:bCs/>
          <w:sz w:val="32"/>
          <w:szCs w:val="32"/>
        </w:rPr>
      </w:pPr>
    </w:p>
    <w:p w14:paraId="67DDD5FE" w14:textId="77777777" w:rsidR="00621FEA" w:rsidRDefault="00000000">
      <w:pPr>
        <w:numPr>
          <w:ilvl w:val="0"/>
          <w:numId w:val="1"/>
        </w:numPr>
        <w:rPr>
          <w:rFonts w:ascii="黑体" w:eastAsia="黑体" w:hAnsi="黑体" w:cs="黑体" w:hint="eastAsia"/>
          <w:b/>
          <w:bCs/>
          <w:sz w:val="32"/>
          <w:szCs w:val="32"/>
        </w:rPr>
      </w:pPr>
      <w:r>
        <w:rPr>
          <w:rFonts w:ascii="黑体" w:eastAsia="黑体" w:hAnsi="黑体" w:cs="黑体" w:hint="eastAsia"/>
          <w:b/>
          <w:bCs/>
          <w:sz w:val="32"/>
          <w:szCs w:val="32"/>
        </w:rPr>
        <w:t>联系人信息</w:t>
      </w:r>
    </w:p>
    <w:tbl>
      <w:tblPr>
        <w:tblStyle w:val="a3"/>
        <w:tblW w:w="0" w:type="auto"/>
        <w:tblLook w:val="04A0" w:firstRow="1" w:lastRow="0" w:firstColumn="1" w:lastColumn="0" w:noHBand="0" w:noVBand="1"/>
      </w:tblPr>
      <w:tblGrid>
        <w:gridCol w:w="2609"/>
        <w:gridCol w:w="5687"/>
      </w:tblGrid>
      <w:tr w:rsidR="00621FEA" w14:paraId="007431F3" w14:textId="77777777">
        <w:tc>
          <w:tcPr>
            <w:tcW w:w="2672" w:type="dxa"/>
          </w:tcPr>
          <w:p w14:paraId="44675321"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姓   名</w:t>
            </w:r>
          </w:p>
        </w:tc>
        <w:tc>
          <w:tcPr>
            <w:tcW w:w="5850" w:type="dxa"/>
          </w:tcPr>
          <w:p w14:paraId="4AECFB5E" w14:textId="77777777" w:rsidR="00621FEA" w:rsidRDefault="00621FEA">
            <w:pPr>
              <w:rPr>
                <w:rFonts w:ascii="黑体" w:eastAsia="黑体" w:hAnsi="黑体" w:cs="黑体" w:hint="eastAsia"/>
                <w:b/>
                <w:bCs/>
                <w:sz w:val="32"/>
                <w:szCs w:val="32"/>
              </w:rPr>
            </w:pPr>
          </w:p>
        </w:tc>
      </w:tr>
      <w:tr w:rsidR="00621FEA" w14:paraId="3999CD57" w14:textId="77777777">
        <w:tc>
          <w:tcPr>
            <w:tcW w:w="2672" w:type="dxa"/>
          </w:tcPr>
          <w:p w14:paraId="04ACE0DE"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 xml:space="preserve">职    </w:t>
            </w:r>
            <w:proofErr w:type="gramStart"/>
            <w:r>
              <w:rPr>
                <w:rFonts w:ascii="华文仿宋" w:eastAsia="华文仿宋" w:hAnsi="华文仿宋" w:cs="华文仿宋" w:hint="eastAsia"/>
                <w:b/>
                <w:bCs/>
                <w:sz w:val="28"/>
                <w:szCs w:val="28"/>
              </w:rPr>
              <w:t>务</w:t>
            </w:r>
            <w:proofErr w:type="gramEnd"/>
          </w:p>
        </w:tc>
        <w:tc>
          <w:tcPr>
            <w:tcW w:w="5850" w:type="dxa"/>
          </w:tcPr>
          <w:p w14:paraId="773B50DB" w14:textId="77777777" w:rsidR="00621FEA" w:rsidRDefault="00621FEA">
            <w:pPr>
              <w:rPr>
                <w:rFonts w:ascii="黑体" w:eastAsia="黑体" w:hAnsi="黑体" w:cs="黑体" w:hint="eastAsia"/>
                <w:b/>
                <w:bCs/>
                <w:sz w:val="32"/>
                <w:szCs w:val="32"/>
              </w:rPr>
            </w:pPr>
          </w:p>
        </w:tc>
      </w:tr>
      <w:tr w:rsidR="00621FEA" w14:paraId="4C144320" w14:textId="77777777">
        <w:tc>
          <w:tcPr>
            <w:tcW w:w="2672" w:type="dxa"/>
          </w:tcPr>
          <w:p w14:paraId="5C674CDC"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联系电话</w:t>
            </w:r>
          </w:p>
        </w:tc>
        <w:tc>
          <w:tcPr>
            <w:tcW w:w="5850" w:type="dxa"/>
          </w:tcPr>
          <w:p w14:paraId="01FC6DFD" w14:textId="77777777" w:rsidR="00621FEA" w:rsidRDefault="00621FEA">
            <w:pPr>
              <w:rPr>
                <w:rFonts w:ascii="黑体" w:eastAsia="黑体" w:hAnsi="黑体" w:cs="黑体" w:hint="eastAsia"/>
                <w:b/>
                <w:bCs/>
                <w:sz w:val="32"/>
                <w:szCs w:val="32"/>
              </w:rPr>
            </w:pPr>
          </w:p>
        </w:tc>
      </w:tr>
      <w:tr w:rsidR="00621FEA" w14:paraId="48C85E4D" w14:textId="77777777">
        <w:tc>
          <w:tcPr>
            <w:tcW w:w="2672" w:type="dxa"/>
          </w:tcPr>
          <w:p w14:paraId="405FEFA7" w14:textId="77777777" w:rsidR="00621FEA" w:rsidRDefault="00000000">
            <w:pPr>
              <w:rPr>
                <w:rFonts w:ascii="黑体" w:eastAsia="黑体" w:hAnsi="黑体" w:cs="黑体" w:hint="eastAsia"/>
                <w:b/>
                <w:bCs/>
                <w:sz w:val="32"/>
                <w:szCs w:val="32"/>
              </w:rPr>
            </w:pPr>
            <w:r>
              <w:rPr>
                <w:rFonts w:ascii="华文仿宋" w:eastAsia="华文仿宋" w:hAnsi="华文仿宋" w:cs="华文仿宋" w:hint="eastAsia"/>
                <w:b/>
                <w:bCs/>
                <w:sz w:val="28"/>
                <w:szCs w:val="28"/>
              </w:rPr>
              <w:t>电子邮箱</w:t>
            </w:r>
          </w:p>
        </w:tc>
        <w:tc>
          <w:tcPr>
            <w:tcW w:w="5850" w:type="dxa"/>
          </w:tcPr>
          <w:p w14:paraId="3B79C005" w14:textId="77777777" w:rsidR="00621FEA" w:rsidRDefault="00621FEA">
            <w:pPr>
              <w:rPr>
                <w:rFonts w:ascii="黑体" w:eastAsia="黑体" w:hAnsi="黑体" w:cs="黑体" w:hint="eastAsia"/>
                <w:b/>
                <w:bCs/>
                <w:sz w:val="32"/>
                <w:szCs w:val="32"/>
              </w:rPr>
            </w:pPr>
          </w:p>
        </w:tc>
      </w:tr>
    </w:tbl>
    <w:p w14:paraId="49D68BAF" w14:textId="77777777" w:rsidR="00621FEA" w:rsidRDefault="00621FEA">
      <w:pPr>
        <w:rPr>
          <w:rFonts w:ascii="黑体" w:eastAsia="黑体" w:hAnsi="黑体" w:cs="黑体" w:hint="eastAsia"/>
          <w:b/>
          <w:bCs/>
          <w:sz w:val="32"/>
          <w:szCs w:val="32"/>
        </w:rPr>
      </w:pPr>
    </w:p>
    <w:p w14:paraId="46B99F00" w14:textId="77777777" w:rsidR="00621FEA" w:rsidRDefault="00000000">
      <w:pPr>
        <w:numPr>
          <w:ilvl w:val="0"/>
          <w:numId w:val="1"/>
        </w:numPr>
        <w:rPr>
          <w:rFonts w:ascii="黑体" w:eastAsia="黑体" w:hAnsi="黑体" w:cs="黑体" w:hint="eastAsia"/>
          <w:b/>
          <w:bCs/>
          <w:sz w:val="32"/>
          <w:szCs w:val="32"/>
        </w:rPr>
      </w:pPr>
      <w:r>
        <w:rPr>
          <w:rFonts w:ascii="黑体" w:eastAsia="黑体" w:hAnsi="黑体" w:cs="黑体" w:hint="eastAsia"/>
          <w:b/>
          <w:bCs/>
          <w:sz w:val="32"/>
          <w:szCs w:val="32"/>
        </w:rPr>
        <w:t>承诺</w:t>
      </w:r>
    </w:p>
    <w:p w14:paraId="5A15A874" w14:textId="77777777" w:rsidR="00621FEA" w:rsidRDefault="00000000">
      <w:pPr>
        <w:ind w:firstLineChars="200" w:firstLine="560"/>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本单位承诺报送作品符合会展精品短视频征集展播案例征集活动中关于主题、内容、原创性等全部要求，提交材料真实有效。如有违规，自愿承担全部责任。</w:t>
      </w:r>
    </w:p>
    <w:p w14:paraId="0BEC41BC" w14:textId="77777777" w:rsidR="00621FEA" w:rsidRDefault="00621FEA">
      <w:pPr>
        <w:ind w:firstLineChars="200" w:firstLine="560"/>
        <w:rPr>
          <w:rFonts w:ascii="方正仿宋_GB2312" w:eastAsia="方正仿宋_GB2312" w:hAnsi="方正仿宋_GB2312" w:cs="方正仿宋_GB2312" w:hint="eastAsia"/>
          <w:sz w:val="28"/>
          <w:szCs w:val="28"/>
        </w:rPr>
      </w:pPr>
    </w:p>
    <w:p w14:paraId="01A289BD" w14:textId="77777777" w:rsidR="00621FEA" w:rsidRDefault="00000000">
      <w:pPr>
        <w:ind w:firstLineChars="200" w:firstLine="560"/>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 xml:space="preserve">                            参赛单位（公章）：</w:t>
      </w:r>
    </w:p>
    <w:p w14:paraId="538AD33A" w14:textId="77777777" w:rsidR="00621FEA" w:rsidRDefault="00000000">
      <w:pPr>
        <w:ind w:firstLineChars="1600" w:firstLine="4480"/>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日期：2025 年____月____日</w:t>
      </w:r>
    </w:p>
    <w:sectPr w:rsidR="00621F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CFDD" w14:textId="77777777" w:rsidR="00B11720" w:rsidRDefault="00B11720" w:rsidP="00BA09CA">
      <w:r>
        <w:separator/>
      </w:r>
    </w:p>
  </w:endnote>
  <w:endnote w:type="continuationSeparator" w:id="0">
    <w:p w14:paraId="36AA7A7D" w14:textId="77777777" w:rsidR="00B11720" w:rsidRDefault="00B11720" w:rsidP="00BA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_GB2312">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25C9" w14:textId="77777777" w:rsidR="00B11720" w:rsidRDefault="00B11720" w:rsidP="00BA09CA">
      <w:r>
        <w:separator/>
      </w:r>
    </w:p>
  </w:footnote>
  <w:footnote w:type="continuationSeparator" w:id="0">
    <w:p w14:paraId="57FE49CF" w14:textId="77777777" w:rsidR="00B11720" w:rsidRDefault="00B11720" w:rsidP="00BA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A9075F"/>
    <w:multiLevelType w:val="singleLevel"/>
    <w:tmpl w:val="D6A9075F"/>
    <w:lvl w:ilvl="0">
      <w:start w:val="1"/>
      <w:numFmt w:val="chineseCounting"/>
      <w:suff w:val="nothing"/>
      <w:lvlText w:val="%1、"/>
      <w:lvlJc w:val="left"/>
      <w:rPr>
        <w:rFonts w:hint="eastAsia"/>
      </w:rPr>
    </w:lvl>
  </w:abstractNum>
  <w:num w:numId="1" w16cid:durableId="92788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zY2E4ZWNhMDViYTQ1MGQ0NGQ5ZmZmMzkzNmI2YzIifQ=="/>
  </w:docVars>
  <w:rsids>
    <w:rsidRoot w:val="00621FEA"/>
    <w:rsid w:val="0048551A"/>
    <w:rsid w:val="00621FEA"/>
    <w:rsid w:val="00B11720"/>
    <w:rsid w:val="00BA09CA"/>
    <w:rsid w:val="24D821DF"/>
    <w:rsid w:val="559E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077A4"/>
  <w15:docId w15:val="{6666DCBB-6A01-4DBE-BD63-AEE485C6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9CA"/>
    <w:pPr>
      <w:tabs>
        <w:tab w:val="center" w:pos="4153"/>
        <w:tab w:val="right" w:pos="8306"/>
      </w:tabs>
      <w:snapToGrid w:val="0"/>
      <w:jc w:val="center"/>
    </w:pPr>
    <w:rPr>
      <w:sz w:val="18"/>
      <w:szCs w:val="18"/>
    </w:rPr>
  </w:style>
  <w:style w:type="character" w:customStyle="1" w:styleId="a5">
    <w:name w:val="页眉 字符"/>
    <w:basedOn w:val="a0"/>
    <w:link w:val="a4"/>
    <w:rsid w:val="00BA09CA"/>
    <w:rPr>
      <w:rFonts w:asciiTheme="minorHAnsi" w:eastAsiaTheme="minorEastAsia" w:hAnsiTheme="minorHAnsi" w:cstheme="minorBidi"/>
      <w:kern w:val="2"/>
      <w:sz w:val="18"/>
      <w:szCs w:val="18"/>
    </w:rPr>
  </w:style>
  <w:style w:type="paragraph" w:styleId="a6">
    <w:name w:val="footer"/>
    <w:basedOn w:val="a"/>
    <w:link w:val="a7"/>
    <w:rsid w:val="00BA09CA"/>
    <w:pPr>
      <w:tabs>
        <w:tab w:val="center" w:pos="4153"/>
        <w:tab w:val="right" w:pos="8306"/>
      </w:tabs>
      <w:snapToGrid w:val="0"/>
      <w:jc w:val="left"/>
    </w:pPr>
    <w:rPr>
      <w:sz w:val="18"/>
      <w:szCs w:val="18"/>
    </w:rPr>
  </w:style>
  <w:style w:type="character" w:customStyle="1" w:styleId="a7">
    <w:name w:val="页脚 字符"/>
    <w:basedOn w:val="a0"/>
    <w:link w:val="a6"/>
    <w:rsid w:val="00BA09C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liuli</dc:creator>
  <cp:lastModifiedBy>linana@caec.org.cn</cp:lastModifiedBy>
  <cp:revision>2</cp:revision>
  <dcterms:created xsi:type="dcterms:W3CDTF">2025-08-26T08:42:00Z</dcterms:created>
  <dcterms:modified xsi:type="dcterms:W3CDTF">2025-08-26T08:42:00Z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KSOTemplateDocerSaveRecord">
    <vt:lpwstr>eyJoZGlkIjoiN2U1YTc5ODgwNmU2NjU3MWE5ZWIwYWIwMjM3ZjU5NTIiLCJ1c2VySWQiOiI2OTI2MTIyODUifQ==</vt:lpwstr>
  </property>
  <property fmtid="{D5CDD505-2E9C-101B-9397-08002B2CF9AE}" pid="4" name="ICV">
    <vt:lpwstr>F813FD253AAA493FA19E0543767636A2_12</vt:lpwstr>
  </property>
</Properties>
</file>