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2E15ED">
      <w:pPr>
        <w:spacing w:before="48" w:line="560" w:lineRule="exact"/>
        <w:jc w:val="both"/>
        <w:rPr>
          <w:rFonts w:hint="eastAsia" w:ascii="黑体" w:hAnsi="黑体" w:eastAsia="黑体" w:cs="仿宋"/>
          <w:spacing w:val="10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仿宋"/>
          <w:spacing w:val="10"/>
          <w:sz w:val="32"/>
          <w:szCs w:val="32"/>
        </w:rPr>
        <w:t>附件</w:t>
      </w:r>
      <w:r>
        <w:rPr>
          <w:rFonts w:hint="eastAsia" w:ascii="黑体" w:hAnsi="黑体" w:eastAsia="黑体" w:cs="仿宋"/>
          <w:spacing w:val="10"/>
          <w:sz w:val="32"/>
          <w:szCs w:val="32"/>
          <w:lang w:eastAsia="zh-CN"/>
        </w:rPr>
        <w:t>：</w:t>
      </w:r>
    </w:p>
    <w:p w14:paraId="24C7AA37">
      <w:pPr>
        <w:spacing w:before="48"/>
        <w:jc w:val="center"/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</w:rPr>
        <w:t>202</w:t>
      </w:r>
      <w:r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  <w:lang w:val="en-US" w:eastAsia="zh-CN"/>
        </w:rPr>
        <w:t>度</w:t>
      </w:r>
      <w:r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</w:rPr>
        <w:t>燃气安全交流研讨会暨委员大会参会回执表</w:t>
      </w:r>
    </w:p>
    <w:tbl>
      <w:tblPr>
        <w:tblStyle w:val="7"/>
        <w:tblW w:w="93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9"/>
        <w:gridCol w:w="1219"/>
        <w:gridCol w:w="1511"/>
        <w:gridCol w:w="1843"/>
        <w:gridCol w:w="2835"/>
      </w:tblGrid>
      <w:tr w14:paraId="56F7B118">
        <w:trPr>
          <w:trHeight w:val="322" w:hRule="atLeast"/>
          <w:jc w:val="center"/>
        </w:trPr>
        <w:tc>
          <w:tcPr>
            <w:tcW w:w="1949" w:type="dxa"/>
            <w:vAlign w:val="top"/>
          </w:tcPr>
          <w:p w14:paraId="28B57B67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单位名称</w:t>
            </w:r>
          </w:p>
        </w:tc>
        <w:tc>
          <w:tcPr>
            <w:tcW w:w="2730" w:type="dxa"/>
            <w:gridSpan w:val="2"/>
            <w:vAlign w:val="top"/>
          </w:tcPr>
          <w:p w14:paraId="1D0EBA85"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843" w:type="dxa"/>
            <w:vAlign w:val="top"/>
          </w:tcPr>
          <w:p w14:paraId="04733FC4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参会人数</w:t>
            </w:r>
          </w:p>
        </w:tc>
        <w:tc>
          <w:tcPr>
            <w:tcW w:w="2835" w:type="dxa"/>
            <w:vAlign w:val="top"/>
          </w:tcPr>
          <w:p w14:paraId="16EEF333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0F533867">
        <w:trPr>
          <w:trHeight w:val="310" w:hRule="atLeast"/>
          <w:jc w:val="center"/>
        </w:trPr>
        <w:tc>
          <w:tcPr>
            <w:tcW w:w="1949" w:type="dxa"/>
            <w:vAlign w:val="top"/>
          </w:tcPr>
          <w:p w14:paraId="0017CE0B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联 系 人</w:t>
            </w:r>
          </w:p>
        </w:tc>
        <w:tc>
          <w:tcPr>
            <w:tcW w:w="2730" w:type="dxa"/>
            <w:gridSpan w:val="2"/>
            <w:vAlign w:val="top"/>
          </w:tcPr>
          <w:p w14:paraId="5BE79556"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843" w:type="dxa"/>
            <w:vAlign w:val="top"/>
          </w:tcPr>
          <w:p w14:paraId="094B0678">
            <w:pPr>
              <w:tabs>
                <w:tab w:val="center" w:pos="527"/>
              </w:tabs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邮    箱</w:t>
            </w:r>
          </w:p>
        </w:tc>
        <w:tc>
          <w:tcPr>
            <w:tcW w:w="2835" w:type="dxa"/>
            <w:vAlign w:val="top"/>
          </w:tcPr>
          <w:p w14:paraId="1A90783B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7CA3A7CC">
        <w:trPr>
          <w:trHeight w:val="322" w:hRule="atLeast"/>
          <w:jc w:val="center"/>
        </w:trPr>
        <w:tc>
          <w:tcPr>
            <w:tcW w:w="1949" w:type="dxa"/>
            <w:tcBorders>
              <w:bottom w:val="single" w:color="auto" w:sz="4" w:space="0"/>
            </w:tcBorders>
            <w:vAlign w:val="top"/>
          </w:tcPr>
          <w:p w14:paraId="3A1FEF7A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地    址</w:t>
            </w:r>
          </w:p>
        </w:tc>
        <w:tc>
          <w:tcPr>
            <w:tcW w:w="2730" w:type="dxa"/>
            <w:gridSpan w:val="2"/>
            <w:tcBorders>
              <w:bottom w:val="single" w:color="auto" w:sz="4" w:space="0"/>
            </w:tcBorders>
            <w:vAlign w:val="top"/>
          </w:tcPr>
          <w:p w14:paraId="6742EA0F"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843" w:type="dxa"/>
            <w:tcBorders>
              <w:bottom w:val="single" w:color="auto" w:sz="4" w:space="0"/>
            </w:tcBorders>
            <w:vAlign w:val="top"/>
          </w:tcPr>
          <w:p w14:paraId="34063531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电    话</w:t>
            </w:r>
          </w:p>
        </w:tc>
        <w:tc>
          <w:tcPr>
            <w:tcW w:w="2835" w:type="dxa"/>
            <w:tcBorders>
              <w:bottom w:val="single" w:color="auto" w:sz="4" w:space="0"/>
            </w:tcBorders>
            <w:vAlign w:val="top"/>
          </w:tcPr>
          <w:p w14:paraId="211BCF9A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6758C601">
        <w:trPr>
          <w:trHeight w:val="92" w:hRule="atLeast"/>
          <w:jc w:val="center"/>
        </w:trPr>
        <w:tc>
          <w:tcPr>
            <w:tcW w:w="9357" w:type="dxa"/>
            <w:gridSpan w:val="5"/>
            <w:tcBorders>
              <w:bottom w:val="single" w:color="auto" w:sz="4" w:space="0"/>
            </w:tcBorders>
            <w:vAlign w:val="top"/>
          </w:tcPr>
          <w:p w14:paraId="20BA354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</w:rPr>
              <w:t>参会人员信息</w:t>
            </w:r>
          </w:p>
        </w:tc>
      </w:tr>
      <w:tr w14:paraId="122F20AA">
        <w:trPr>
          <w:trHeight w:val="322" w:hRule="atLeast"/>
          <w:jc w:val="center"/>
        </w:trPr>
        <w:tc>
          <w:tcPr>
            <w:tcW w:w="1949" w:type="dxa"/>
            <w:tcBorders>
              <w:top w:val="single" w:color="auto" w:sz="4" w:space="0"/>
              <w:left w:val="single" w:color="auto" w:sz="4" w:space="0"/>
            </w:tcBorders>
            <w:vAlign w:val="top"/>
          </w:tcPr>
          <w:p w14:paraId="3EDBC4A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参会代表姓名</w:t>
            </w:r>
          </w:p>
        </w:tc>
        <w:tc>
          <w:tcPr>
            <w:tcW w:w="1219" w:type="dxa"/>
            <w:tcBorders>
              <w:top w:val="single" w:color="auto" w:sz="4" w:space="0"/>
            </w:tcBorders>
            <w:vAlign w:val="top"/>
          </w:tcPr>
          <w:p w14:paraId="28BD21C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性  别</w:t>
            </w:r>
          </w:p>
        </w:tc>
        <w:tc>
          <w:tcPr>
            <w:tcW w:w="1511" w:type="dxa"/>
            <w:tcBorders>
              <w:top w:val="single" w:color="auto" w:sz="4" w:space="0"/>
            </w:tcBorders>
            <w:vAlign w:val="top"/>
          </w:tcPr>
          <w:p w14:paraId="4596A62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职  务</w:t>
            </w:r>
          </w:p>
        </w:tc>
        <w:tc>
          <w:tcPr>
            <w:tcW w:w="4678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top"/>
          </w:tcPr>
          <w:p w14:paraId="2098E776"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电    话</w:t>
            </w:r>
          </w:p>
        </w:tc>
      </w:tr>
      <w:tr w14:paraId="402A6B02">
        <w:trPr>
          <w:trHeight w:val="356" w:hRule="atLeast"/>
          <w:jc w:val="center"/>
        </w:trPr>
        <w:tc>
          <w:tcPr>
            <w:tcW w:w="1949" w:type="dxa"/>
            <w:tcBorders>
              <w:left w:val="single" w:color="auto" w:sz="4" w:space="0"/>
            </w:tcBorders>
            <w:vAlign w:val="top"/>
          </w:tcPr>
          <w:p w14:paraId="0E6AA711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219" w:type="dxa"/>
            <w:vAlign w:val="top"/>
          </w:tcPr>
          <w:p w14:paraId="1EA3C568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511" w:type="dxa"/>
            <w:vAlign w:val="top"/>
          </w:tcPr>
          <w:p w14:paraId="69C21A42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4678" w:type="dxa"/>
            <w:gridSpan w:val="2"/>
            <w:tcBorders>
              <w:right w:val="single" w:color="auto" w:sz="4" w:space="0"/>
            </w:tcBorders>
            <w:vAlign w:val="top"/>
          </w:tcPr>
          <w:p w14:paraId="6FF765A7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437BF99C">
        <w:trPr>
          <w:trHeight w:val="339" w:hRule="atLeast"/>
          <w:jc w:val="center"/>
        </w:trPr>
        <w:tc>
          <w:tcPr>
            <w:tcW w:w="1949" w:type="dxa"/>
            <w:tcBorders>
              <w:left w:val="single" w:color="auto" w:sz="4" w:space="0"/>
            </w:tcBorders>
            <w:vAlign w:val="top"/>
          </w:tcPr>
          <w:p w14:paraId="2F36232D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219" w:type="dxa"/>
            <w:vAlign w:val="top"/>
          </w:tcPr>
          <w:p w14:paraId="2B335B78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511" w:type="dxa"/>
            <w:vAlign w:val="top"/>
          </w:tcPr>
          <w:p w14:paraId="36ACF1B3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4678" w:type="dxa"/>
            <w:gridSpan w:val="2"/>
            <w:tcBorders>
              <w:right w:val="single" w:color="auto" w:sz="4" w:space="0"/>
            </w:tcBorders>
            <w:vAlign w:val="top"/>
          </w:tcPr>
          <w:p w14:paraId="5FD22BED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569B86A0">
        <w:trPr>
          <w:trHeight w:val="344" w:hRule="atLeast"/>
          <w:jc w:val="center"/>
        </w:trPr>
        <w:tc>
          <w:tcPr>
            <w:tcW w:w="1949" w:type="dxa"/>
            <w:tcBorders>
              <w:left w:val="single" w:color="auto" w:sz="4" w:space="0"/>
            </w:tcBorders>
            <w:vAlign w:val="top"/>
          </w:tcPr>
          <w:p w14:paraId="7E53EE54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219" w:type="dxa"/>
            <w:vAlign w:val="top"/>
          </w:tcPr>
          <w:p w14:paraId="75E5EEE6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511" w:type="dxa"/>
            <w:vAlign w:val="top"/>
          </w:tcPr>
          <w:p w14:paraId="59AF713C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4678" w:type="dxa"/>
            <w:gridSpan w:val="2"/>
            <w:tcBorders>
              <w:right w:val="single" w:color="auto" w:sz="4" w:space="0"/>
            </w:tcBorders>
            <w:vAlign w:val="top"/>
          </w:tcPr>
          <w:p w14:paraId="2AEF4103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67CBEFEF">
        <w:trPr>
          <w:trHeight w:val="310" w:hRule="atLeast"/>
          <w:jc w:val="center"/>
        </w:trPr>
        <w:tc>
          <w:tcPr>
            <w:tcW w:w="1949" w:type="dxa"/>
            <w:tcBorders>
              <w:left w:val="single" w:color="auto" w:sz="4" w:space="0"/>
            </w:tcBorders>
            <w:vAlign w:val="top"/>
          </w:tcPr>
          <w:p w14:paraId="480C5985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219" w:type="dxa"/>
            <w:vAlign w:val="top"/>
          </w:tcPr>
          <w:p w14:paraId="75917F00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511" w:type="dxa"/>
            <w:vAlign w:val="top"/>
          </w:tcPr>
          <w:p w14:paraId="696A4DCC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4678" w:type="dxa"/>
            <w:gridSpan w:val="2"/>
            <w:tcBorders>
              <w:right w:val="single" w:color="auto" w:sz="4" w:space="0"/>
            </w:tcBorders>
            <w:vAlign w:val="top"/>
          </w:tcPr>
          <w:p w14:paraId="7AB8AC8D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7B9B9F64">
        <w:trPr>
          <w:trHeight w:val="1536" w:hRule="atLeast"/>
          <w:jc w:val="center"/>
        </w:trPr>
        <w:tc>
          <w:tcPr>
            <w:tcW w:w="1949" w:type="dxa"/>
            <w:vMerge w:val="restart"/>
            <w:tcBorders>
              <w:top w:val="single" w:color="auto" w:sz="4" w:space="0"/>
            </w:tcBorders>
            <w:vAlign w:val="center"/>
          </w:tcPr>
          <w:p w14:paraId="081401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参会单位类别</w:t>
            </w:r>
          </w:p>
          <w:p w14:paraId="18B33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（必填）</w:t>
            </w:r>
          </w:p>
        </w:tc>
        <w:tc>
          <w:tcPr>
            <w:tcW w:w="7408" w:type="dxa"/>
            <w:gridSpan w:val="4"/>
            <w:tcBorders>
              <w:top w:val="single" w:color="auto" w:sz="4" w:space="0"/>
            </w:tcBorders>
            <w:vAlign w:val="top"/>
          </w:tcPr>
          <w:p w14:paraId="01202C8A">
            <w:pPr>
              <w:rPr>
                <w:rFonts w:hint="default" w:ascii="仿宋_GB2312" w:hAnsi="仿宋_GB2312" w:eastAsia="仿宋_GB2312" w:cs="仿宋_GB2312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val="en-US" w:eastAsia="zh-CN"/>
              </w:rPr>
              <w:t>会议费：1600元/人</w:t>
            </w:r>
          </w:p>
          <w:p w14:paraId="5EE6BC51">
            <w:pP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银行汇款信息：</w:t>
            </w:r>
          </w:p>
          <w:p w14:paraId="628C2C2B">
            <w:pPr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户  名：中国城市燃气协会</w:t>
            </w:r>
          </w:p>
          <w:p w14:paraId="0939AC5D">
            <w:pPr>
              <w:rPr>
                <w:rFonts w:hint="eastAsia" w:ascii="仿宋_GB2312" w:hAnsi="仿宋_GB2312" w:eastAsia="仿宋_GB2312" w:cs="仿宋_GB2312"/>
                <w:strike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开户行：工行百万庄支行</w:t>
            </w:r>
          </w:p>
          <w:p w14:paraId="62C219FA">
            <w:pPr>
              <w:pStyle w:val="17"/>
              <w:ind w:right="302" w:rightChars="144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1"/>
                <w:szCs w:val="21"/>
                <w:lang w:eastAsia="zh-CN"/>
              </w:rPr>
              <w:t>账  号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1"/>
                <w:szCs w:val="21"/>
                <w:lang w:eastAsia="zh-CN"/>
              </w:rPr>
              <w:t>0200 0014 0902 4901 095</w:t>
            </w:r>
          </w:p>
        </w:tc>
      </w:tr>
      <w:tr w14:paraId="793F2262">
        <w:trPr>
          <w:trHeight w:val="1521" w:hRule="atLeast"/>
          <w:jc w:val="center"/>
        </w:trPr>
        <w:tc>
          <w:tcPr>
            <w:tcW w:w="1949" w:type="dxa"/>
            <w:vMerge w:val="continue"/>
            <w:vAlign w:val="center"/>
          </w:tcPr>
          <w:p w14:paraId="763A139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08" w:type="dxa"/>
            <w:gridSpan w:val="4"/>
            <w:tcBorders>
              <w:top w:val="single" w:color="auto" w:sz="4" w:space="0"/>
            </w:tcBorders>
            <w:vAlign w:val="center"/>
          </w:tcPr>
          <w:p w14:paraId="63DAA71D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</w:rPr>
              <w:t>此处粘贴会议费汇款凭证截图</w:t>
            </w:r>
          </w:p>
        </w:tc>
      </w:tr>
      <w:tr w14:paraId="70D40E74">
        <w:trPr>
          <w:trHeight w:val="1387" w:hRule="atLeast"/>
          <w:jc w:val="center"/>
        </w:trPr>
        <w:tc>
          <w:tcPr>
            <w:tcW w:w="1949" w:type="dxa"/>
            <w:vAlign w:val="center"/>
          </w:tcPr>
          <w:p w14:paraId="676484A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会议费</w:t>
            </w:r>
          </w:p>
          <w:p w14:paraId="132B28F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开票信息</w:t>
            </w:r>
          </w:p>
          <w:p w14:paraId="269FA43B"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（必填）</w:t>
            </w:r>
          </w:p>
        </w:tc>
        <w:tc>
          <w:tcPr>
            <w:tcW w:w="7408" w:type="dxa"/>
            <w:gridSpan w:val="4"/>
            <w:vAlign w:val="center"/>
          </w:tcPr>
          <w:p w14:paraId="1838A253">
            <w:pPr>
              <w:spacing w:line="280" w:lineRule="exact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□电子普票    □电子专票</w:t>
            </w:r>
          </w:p>
          <w:p w14:paraId="742E2508">
            <w:pPr>
              <w:spacing w:line="280" w:lineRule="exact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发票抬头：</w:t>
            </w:r>
          </w:p>
          <w:p w14:paraId="5E9007AF">
            <w:pPr>
              <w:spacing w:line="280" w:lineRule="exact"/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税    号：</w:t>
            </w:r>
          </w:p>
          <w:p w14:paraId="177D2AD5">
            <w:pPr>
              <w:spacing w:line="280" w:lineRule="exact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接收电子发票邮箱：</w:t>
            </w:r>
          </w:p>
        </w:tc>
      </w:tr>
      <w:tr w14:paraId="182D9580">
        <w:trPr>
          <w:trHeight w:val="2176" w:hRule="atLeast"/>
          <w:jc w:val="center"/>
        </w:trPr>
        <w:tc>
          <w:tcPr>
            <w:tcW w:w="1949" w:type="dxa"/>
            <w:vAlign w:val="center"/>
          </w:tcPr>
          <w:p w14:paraId="6F4B37E3"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住宿预订</w:t>
            </w:r>
          </w:p>
        </w:tc>
        <w:tc>
          <w:tcPr>
            <w:tcW w:w="7408" w:type="dxa"/>
            <w:gridSpan w:val="4"/>
            <w:vAlign w:val="center"/>
          </w:tcPr>
          <w:p w14:paraId="7AF44ACC">
            <w:pPr>
              <w:spacing w:line="276" w:lineRule="auto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0"/>
              </w:rPr>
              <w:t>是否需要住宿（必填）：□是   □否</w:t>
            </w:r>
          </w:p>
          <w:p w14:paraId="20C09976">
            <w:pPr>
              <w:spacing w:line="276" w:lineRule="auto"/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0"/>
                <w:szCs w:val="20"/>
                <w:lang w:bidi="ar"/>
              </w:rPr>
              <w:t>如需住宿请扫码预订房间</w:t>
            </w:r>
          </w:p>
          <w:p w14:paraId="7A12BB30">
            <w:pPr>
              <w:jc w:val="left"/>
              <w:rPr>
                <w:rFonts w:hint="default" w:ascii="仿宋_GB2312" w:hAnsi="仿宋_GB2312" w:eastAsia="仿宋_GB2312" w:cs="仿宋_GB2312"/>
                <w:sz w:val="20"/>
                <w:szCs w:val="2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901190" cy="1701165"/>
                  <wp:effectExtent l="0" t="0" r="3810" b="635"/>
                  <wp:docPr id="5" name="图片 5" descr="b81ee6bf5390cb6954abd3950fe18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81ee6bf5390cb6954abd3950fe18bb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20"/>
                <w:szCs w:val="20"/>
                <w:lang w:val="en-US" w:eastAsia="zh-CN"/>
              </w:rPr>
              <w:t xml:space="preserve">          </w:t>
            </w:r>
            <w:r>
              <w:drawing>
                <wp:inline distT="0" distB="0" distL="114300" distR="114300">
                  <wp:extent cx="1798320" cy="1666240"/>
                  <wp:effectExtent l="0" t="0" r="5080" b="1016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B35FF"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  <w:lang w:eastAsia="zh-CN"/>
              </w:rPr>
            </w:pPr>
          </w:p>
          <w:p w14:paraId="3B5D2C15">
            <w:pPr>
              <w:ind w:firstLine="201" w:firstLineChars="100"/>
              <w:jc w:val="both"/>
              <w:rPr>
                <w:rFonts w:hint="default" w:ascii="仿宋_GB2312" w:hAnsi="仿宋_GB2312" w:eastAsia="仿宋_GB2312" w:cs="仿宋_GB2312"/>
                <w:b/>
                <w:bCs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0"/>
                <w:szCs w:val="20"/>
                <w:lang w:val="en-US" w:eastAsia="zh-CN" w:bidi="ar"/>
              </w:rPr>
              <w:t>雄安会展酒店住宿预订二维码             索菲特酒店住宿预订二维码</w:t>
            </w:r>
          </w:p>
        </w:tc>
      </w:tr>
    </w:tbl>
    <w:p w14:paraId="08474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"/>
        <w:ind w:left="105" w:leftChars="50" w:firstLine="420" w:firstLineChars="200"/>
        <w:textAlignment w:val="auto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回执邮箱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color w:val="auto"/>
          <w:sz w:val="21"/>
          <w:szCs w:val="21"/>
          <w:lang w:bidi="ar"/>
        </w:rPr>
        <w:fldChar w:fldCharType="begin"/>
      </w:r>
      <w:r>
        <w:rPr>
          <w:rFonts w:hint="eastAsia" w:ascii="仿宋" w:hAnsi="仿宋" w:eastAsia="仿宋" w:cs="仿宋"/>
          <w:color w:val="auto"/>
          <w:sz w:val="21"/>
          <w:szCs w:val="21"/>
          <w:lang w:bidi="ar"/>
        </w:rPr>
        <w:instrText xml:space="preserve">HYPERLINK "mailto:2310078710@qq.com"</w:instrText>
      </w:r>
      <w:r>
        <w:rPr>
          <w:rFonts w:hint="eastAsia" w:ascii="仿宋" w:hAnsi="仿宋" w:eastAsia="仿宋" w:cs="仿宋"/>
          <w:color w:val="auto"/>
          <w:sz w:val="21"/>
          <w:szCs w:val="21"/>
          <w:lang w:bidi="ar"/>
        </w:rPr>
        <w:fldChar w:fldCharType="separate"/>
      </w:r>
      <w:r>
        <w:rPr>
          <w:rStyle w:val="10"/>
          <w:rFonts w:hint="eastAsia" w:ascii="仿宋" w:hAnsi="仿宋" w:eastAsia="仿宋" w:cs="仿宋"/>
          <w:color w:val="auto"/>
          <w:sz w:val="21"/>
          <w:szCs w:val="21"/>
          <w:lang w:bidi="ar"/>
        </w:rPr>
        <w:t>2310078710@qq.com</w:t>
      </w:r>
      <w:r>
        <w:rPr>
          <w:rFonts w:hint="eastAsia" w:ascii="仿宋" w:hAnsi="仿宋" w:eastAsia="仿宋" w:cs="仿宋"/>
          <w:color w:val="auto"/>
          <w:sz w:val="21"/>
          <w:szCs w:val="21"/>
          <w:lang w:bidi="ar"/>
        </w:rPr>
        <w:fldChar w:fldCharType="end"/>
      </w:r>
      <w:r>
        <w:rPr>
          <w:rFonts w:hint="eastAsia" w:ascii="仿宋" w:hAnsi="仿宋" w:eastAsia="仿宋" w:cs="仿宋"/>
          <w:sz w:val="21"/>
          <w:szCs w:val="21"/>
          <w:lang w:bidi="ar"/>
        </w:rPr>
        <w:t xml:space="preserve"> </w:t>
      </w:r>
      <w:r>
        <w:rPr>
          <w:rFonts w:hint="eastAsia" w:ascii="仿宋" w:hAnsi="仿宋" w:eastAsia="仿宋" w:cs="仿宋"/>
          <w:sz w:val="21"/>
          <w:szCs w:val="21"/>
        </w:rPr>
        <w:t>回执确认电话：白玉珍13051394587</w:t>
      </w:r>
    </w:p>
    <w:p w14:paraId="6E69A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firstLine="420" w:firstLineChars="200"/>
        <w:textAlignment w:val="auto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注：附件发送邮箱时，附件请以“20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26</w:t>
      </w:r>
      <w:r>
        <w:rPr>
          <w:rFonts w:hint="eastAsia" w:ascii="仿宋" w:hAnsi="仿宋" w:eastAsia="仿宋" w:cs="仿宋"/>
          <w:sz w:val="21"/>
          <w:szCs w:val="21"/>
        </w:rPr>
        <w:t>年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雄安</w:t>
      </w:r>
      <w:r>
        <w:rPr>
          <w:rFonts w:hint="eastAsia" w:ascii="仿宋" w:hAnsi="仿宋" w:eastAsia="仿宋" w:cs="仿宋"/>
          <w:sz w:val="21"/>
          <w:szCs w:val="21"/>
        </w:rPr>
        <w:t>会议+单位名称”命名。</w:t>
      </w:r>
    </w:p>
    <w:p w14:paraId="772E8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firstLine="422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  <w:t>会议报名截止日期：202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  <w:t>年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  <w:lang w:val="en-US" w:eastAsia="zh-CN"/>
        </w:rPr>
        <w:t>7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  <w:t>月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  <w:t>日</w:t>
      </w:r>
    </w:p>
    <w:p w14:paraId="77A0BD9F">
      <w:pPr>
        <w:wordWrap w:val="0"/>
        <w:spacing w:line="560" w:lineRule="exact"/>
        <w:ind w:firstLine="640" w:firstLineChars="200"/>
        <w:jc w:val="right"/>
        <w:rPr>
          <w:rFonts w:ascii="仿宋_GB2312" w:hAnsi="仿宋_GB2312" w:eastAsia="仿宋_GB2312" w:cs="仿宋_GB2312"/>
          <w:sz w:val="32"/>
          <w:szCs w:val="32"/>
        </w:rPr>
      </w:pPr>
    </w:p>
    <w:sectPr>
      <w:headerReference r:id="rId3" w:type="first"/>
      <w:footerReference r:id="rId5" w:type="first"/>
      <w:footerReference r:id="rId4" w:type="default"/>
      <w:pgSz w:w="11906" w:h="16838"/>
      <w:pgMar w:top="720" w:right="720" w:bottom="720" w:left="720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0"/>
    <w:family w:val="modern"/>
    <w:pitch w:val="default"/>
    <w:sig w:usb0="E0000AFF" w:usb1="00007843" w:usb2="00000001" w:usb3="00000000" w:csb0="400001BF" w:csb1="DFF70000"/>
    <w:embedRegular r:id="rId1" w:fontKey="{499591F3-6FFC-CC16-8F48-266A6AF695B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9A2062A7-8995-A052-8F48-266A1B75815E}"/>
  </w:font>
  <w:font w:name="仿宋_GB2312">
    <w:altName w:val="仿宋-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仿宋-简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altName w:val="汉仪楷体简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07F49">
    <w:pPr>
      <w:pStyle w:val="5"/>
      <w:jc w:val="right"/>
    </w:pPr>
  </w:p>
  <w:p w14:paraId="6964F339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4DC5C4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55A215"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B2F43"/>
    <w:rsid w:val="006F5FC3"/>
    <w:rsid w:val="00AC765D"/>
    <w:rsid w:val="00B818D0"/>
    <w:rsid w:val="01635C49"/>
    <w:rsid w:val="018E7169"/>
    <w:rsid w:val="024A3350"/>
    <w:rsid w:val="025D0434"/>
    <w:rsid w:val="0332754E"/>
    <w:rsid w:val="034C06A0"/>
    <w:rsid w:val="03CE0CBE"/>
    <w:rsid w:val="057F6DC9"/>
    <w:rsid w:val="06DF5D71"/>
    <w:rsid w:val="07131EBF"/>
    <w:rsid w:val="077B153B"/>
    <w:rsid w:val="077E61D4"/>
    <w:rsid w:val="083D3697"/>
    <w:rsid w:val="08F92250"/>
    <w:rsid w:val="09153CCC"/>
    <w:rsid w:val="09C000DC"/>
    <w:rsid w:val="0A1E3055"/>
    <w:rsid w:val="0B4A0E58"/>
    <w:rsid w:val="0B666A61"/>
    <w:rsid w:val="0C7E602C"/>
    <w:rsid w:val="0DD04666"/>
    <w:rsid w:val="0F824086"/>
    <w:rsid w:val="101D6DFC"/>
    <w:rsid w:val="11CC783A"/>
    <w:rsid w:val="14B06F9F"/>
    <w:rsid w:val="14E5640B"/>
    <w:rsid w:val="15AC7766"/>
    <w:rsid w:val="1672275E"/>
    <w:rsid w:val="16ED7B81"/>
    <w:rsid w:val="173858C9"/>
    <w:rsid w:val="174C2319"/>
    <w:rsid w:val="1768590F"/>
    <w:rsid w:val="17DF1ED6"/>
    <w:rsid w:val="18100480"/>
    <w:rsid w:val="19CD31A9"/>
    <w:rsid w:val="1A373E3A"/>
    <w:rsid w:val="1BED39A1"/>
    <w:rsid w:val="1C054074"/>
    <w:rsid w:val="1C2654A3"/>
    <w:rsid w:val="1CF0163C"/>
    <w:rsid w:val="1D1C2554"/>
    <w:rsid w:val="1D5030CD"/>
    <w:rsid w:val="1D8B3D74"/>
    <w:rsid w:val="1DA13929"/>
    <w:rsid w:val="1DCE61F5"/>
    <w:rsid w:val="1DD712A9"/>
    <w:rsid w:val="1DEA3522"/>
    <w:rsid w:val="1E913E10"/>
    <w:rsid w:val="1E97277E"/>
    <w:rsid w:val="1F0C483C"/>
    <w:rsid w:val="21A63705"/>
    <w:rsid w:val="21BE2CFB"/>
    <w:rsid w:val="21EB5B46"/>
    <w:rsid w:val="22162B37"/>
    <w:rsid w:val="238B30B1"/>
    <w:rsid w:val="23C7019A"/>
    <w:rsid w:val="24E57F07"/>
    <w:rsid w:val="25417B64"/>
    <w:rsid w:val="267845C2"/>
    <w:rsid w:val="26FFB014"/>
    <w:rsid w:val="275A2395"/>
    <w:rsid w:val="28312F4A"/>
    <w:rsid w:val="29525C1B"/>
    <w:rsid w:val="299407E6"/>
    <w:rsid w:val="2A2A6A53"/>
    <w:rsid w:val="2A924D25"/>
    <w:rsid w:val="2A9310C5"/>
    <w:rsid w:val="2B1E4F64"/>
    <w:rsid w:val="2B2E1410"/>
    <w:rsid w:val="2B8C3E6A"/>
    <w:rsid w:val="2BA74026"/>
    <w:rsid w:val="2BB57B10"/>
    <w:rsid w:val="2C820F70"/>
    <w:rsid w:val="2CE11F94"/>
    <w:rsid w:val="2DEC0BF0"/>
    <w:rsid w:val="2E905784"/>
    <w:rsid w:val="2FD1601B"/>
    <w:rsid w:val="30C4437E"/>
    <w:rsid w:val="30CD0841"/>
    <w:rsid w:val="30F71D86"/>
    <w:rsid w:val="31E60B34"/>
    <w:rsid w:val="322166F2"/>
    <w:rsid w:val="32562ADC"/>
    <w:rsid w:val="326571C3"/>
    <w:rsid w:val="32C33E5D"/>
    <w:rsid w:val="33114C55"/>
    <w:rsid w:val="33B92B69"/>
    <w:rsid w:val="34DB551B"/>
    <w:rsid w:val="34FF38FF"/>
    <w:rsid w:val="352F1C3B"/>
    <w:rsid w:val="35C73DF8"/>
    <w:rsid w:val="35ED19A9"/>
    <w:rsid w:val="362A4B9F"/>
    <w:rsid w:val="36A021BF"/>
    <w:rsid w:val="378A6679"/>
    <w:rsid w:val="37E4060E"/>
    <w:rsid w:val="382D1B4D"/>
    <w:rsid w:val="388A549D"/>
    <w:rsid w:val="38CA5FD2"/>
    <w:rsid w:val="3A3C77E5"/>
    <w:rsid w:val="3A465B2C"/>
    <w:rsid w:val="3A7B5946"/>
    <w:rsid w:val="3A8D5509"/>
    <w:rsid w:val="3B1B2B15"/>
    <w:rsid w:val="3B9F3D93"/>
    <w:rsid w:val="3BAC5A02"/>
    <w:rsid w:val="3C4E0CC8"/>
    <w:rsid w:val="3C6504EB"/>
    <w:rsid w:val="3CC176EC"/>
    <w:rsid w:val="3EBA7606"/>
    <w:rsid w:val="3ECF4342"/>
    <w:rsid w:val="3F310B59"/>
    <w:rsid w:val="3F4041CA"/>
    <w:rsid w:val="3F5E0199"/>
    <w:rsid w:val="3F812278"/>
    <w:rsid w:val="3FC4377B"/>
    <w:rsid w:val="3FCF61CE"/>
    <w:rsid w:val="401A1347"/>
    <w:rsid w:val="40C46FC1"/>
    <w:rsid w:val="41A51F03"/>
    <w:rsid w:val="41FB71FC"/>
    <w:rsid w:val="42CE66BF"/>
    <w:rsid w:val="42D96EB9"/>
    <w:rsid w:val="42F51E9D"/>
    <w:rsid w:val="4417467C"/>
    <w:rsid w:val="468943B1"/>
    <w:rsid w:val="46CE0E50"/>
    <w:rsid w:val="48005F36"/>
    <w:rsid w:val="480A63EB"/>
    <w:rsid w:val="48C951F5"/>
    <w:rsid w:val="48DA5DBD"/>
    <w:rsid w:val="4969356D"/>
    <w:rsid w:val="497B6749"/>
    <w:rsid w:val="4B983D0E"/>
    <w:rsid w:val="4BF13D91"/>
    <w:rsid w:val="4BFD0FED"/>
    <w:rsid w:val="4CC254E6"/>
    <w:rsid w:val="4CEB6A0D"/>
    <w:rsid w:val="4D0943DA"/>
    <w:rsid w:val="4DE66FB2"/>
    <w:rsid w:val="4E854A1D"/>
    <w:rsid w:val="4E8B1908"/>
    <w:rsid w:val="4E8F4BF2"/>
    <w:rsid w:val="4F6B3C24"/>
    <w:rsid w:val="5078356F"/>
    <w:rsid w:val="508C2093"/>
    <w:rsid w:val="509727E6"/>
    <w:rsid w:val="50A5065F"/>
    <w:rsid w:val="5155292D"/>
    <w:rsid w:val="51F37EF0"/>
    <w:rsid w:val="52A46716"/>
    <w:rsid w:val="52B55AAE"/>
    <w:rsid w:val="52DD6187"/>
    <w:rsid w:val="52ED2B91"/>
    <w:rsid w:val="5320789E"/>
    <w:rsid w:val="53513120"/>
    <w:rsid w:val="54EC11E9"/>
    <w:rsid w:val="55164621"/>
    <w:rsid w:val="55AD5367"/>
    <w:rsid w:val="562F215F"/>
    <w:rsid w:val="563F1955"/>
    <w:rsid w:val="57407733"/>
    <w:rsid w:val="57925AB5"/>
    <w:rsid w:val="587A6C75"/>
    <w:rsid w:val="58B359BE"/>
    <w:rsid w:val="58DF3AF6"/>
    <w:rsid w:val="597B0EF6"/>
    <w:rsid w:val="598843CA"/>
    <w:rsid w:val="5A9C6619"/>
    <w:rsid w:val="5ACC5159"/>
    <w:rsid w:val="5B084A0C"/>
    <w:rsid w:val="5BF23C71"/>
    <w:rsid w:val="5D7B4A8E"/>
    <w:rsid w:val="5D9D1D77"/>
    <w:rsid w:val="5DD91722"/>
    <w:rsid w:val="5E135BA1"/>
    <w:rsid w:val="5EF6198B"/>
    <w:rsid w:val="5EFF6126"/>
    <w:rsid w:val="5F096FA4"/>
    <w:rsid w:val="5F126966"/>
    <w:rsid w:val="5F2B044C"/>
    <w:rsid w:val="5F623B4C"/>
    <w:rsid w:val="607C3BAF"/>
    <w:rsid w:val="625E40A7"/>
    <w:rsid w:val="62A416C1"/>
    <w:rsid w:val="62E909DB"/>
    <w:rsid w:val="62EB3DB1"/>
    <w:rsid w:val="62F45876"/>
    <w:rsid w:val="63086297"/>
    <w:rsid w:val="630B4659"/>
    <w:rsid w:val="630E4B89"/>
    <w:rsid w:val="633914DA"/>
    <w:rsid w:val="639433E3"/>
    <w:rsid w:val="640F42C2"/>
    <w:rsid w:val="64DC3799"/>
    <w:rsid w:val="65242D5E"/>
    <w:rsid w:val="6541484D"/>
    <w:rsid w:val="659A7F9A"/>
    <w:rsid w:val="665A1E94"/>
    <w:rsid w:val="66B477F6"/>
    <w:rsid w:val="674E5958"/>
    <w:rsid w:val="67FE01D8"/>
    <w:rsid w:val="68144A4D"/>
    <w:rsid w:val="68307350"/>
    <w:rsid w:val="68597A9E"/>
    <w:rsid w:val="68E60359"/>
    <w:rsid w:val="69705BA8"/>
    <w:rsid w:val="69EC72A7"/>
    <w:rsid w:val="6A175E99"/>
    <w:rsid w:val="6B364C7D"/>
    <w:rsid w:val="6B4716DD"/>
    <w:rsid w:val="6CB377AE"/>
    <w:rsid w:val="6CED0A2B"/>
    <w:rsid w:val="6CF40AEC"/>
    <w:rsid w:val="6D54763D"/>
    <w:rsid w:val="6DC01176"/>
    <w:rsid w:val="6EA07BB5"/>
    <w:rsid w:val="6EED22BE"/>
    <w:rsid w:val="6F61124F"/>
    <w:rsid w:val="70F070D8"/>
    <w:rsid w:val="718450DB"/>
    <w:rsid w:val="71D46F9E"/>
    <w:rsid w:val="71D90D72"/>
    <w:rsid w:val="72D03C09"/>
    <w:rsid w:val="73590D27"/>
    <w:rsid w:val="73F90F3E"/>
    <w:rsid w:val="746E36DA"/>
    <w:rsid w:val="750C4CA1"/>
    <w:rsid w:val="75957F62"/>
    <w:rsid w:val="75ED4AD2"/>
    <w:rsid w:val="76166CA1"/>
    <w:rsid w:val="76926E73"/>
    <w:rsid w:val="77D64F4B"/>
    <w:rsid w:val="78CD7367"/>
    <w:rsid w:val="790B4592"/>
    <w:rsid w:val="79534C4C"/>
    <w:rsid w:val="795B6C29"/>
    <w:rsid w:val="799E5014"/>
    <w:rsid w:val="79FA156C"/>
    <w:rsid w:val="7A660A65"/>
    <w:rsid w:val="7ADA3086"/>
    <w:rsid w:val="7B5EE55C"/>
    <w:rsid w:val="7B767318"/>
    <w:rsid w:val="7D010DB5"/>
    <w:rsid w:val="7D4A280A"/>
    <w:rsid w:val="7D5D42EC"/>
    <w:rsid w:val="7D7A28C2"/>
    <w:rsid w:val="7D9B5A33"/>
    <w:rsid w:val="7E030C5F"/>
    <w:rsid w:val="7E492AC2"/>
    <w:rsid w:val="7E775881"/>
    <w:rsid w:val="7EC85B23"/>
    <w:rsid w:val="7EDF9999"/>
    <w:rsid w:val="7F3EB2C4"/>
    <w:rsid w:val="B1B7F9EE"/>
    <w:rsid w:val="B5F73905"/>
    <w:rsid w:val="C72F5566"/>
    <w:rsid w:val="DBBB8EEE"/>
    <w:rsid w:val="EFB2BDD8"/>
    <w:rsid w:val="F71C1813"/>
    <w:rsid w:val="FBFFD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qFormat/>
    <w:uiPriority w:val="0"/>
    <w:rPr>
      <w:color w:val="467886"/>
      <w:u w:val="single"/>
    </w:rPr>
  </w:style>
  <w:style w:type="character" w:customStyle="1" w:styleId="11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sz w:val="18"/>
      <w:szCs w:val="18"/>
    </w:rPr>
  </w:style>
  <w:style w:type="paragraph" w:customStyle="1" w:styleId="13">
    <w:name w:val="No Spacing"/>
    <w:link w:val="14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4">
    <w:name w:val="无间隔 Char"/>
    <w:basedOn w:val="9"/>
    <w:link w:val="13"/>
    <w:qFormat/>
    <w:uiPriority w:val="1"/>
    <w:rPr>
      <w:kern w:val="0"/>
      <w:sz w:val="22"/>
    </w:rPr>
  </w:style>
  <w:style w:type="paragraph" w:customStyle="1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kern w:val="2"/>
      <w:sz w:val="18"/>
      <w:szCs w:val="18"/>
    </w:rPr>
  </w:style>
  <w:style w:type="paragraph" w:customStyle="1" w:styleId="17">
    <w:name w:val="Table Text"/>
    <w:basedOn w:val="1"/>
    <w:qFormat/>
    <w:uiPriority w:val="0"/>
    <w:pPr>
      <w:widowControl w:val="0"/>
      <w:kinsoku/>
      <w:autoSpaceDE/>
      <w:autoSpaceDN/>
      <w:adjustRightInd/>
      <w:snapToGrid/>
      <w:jc w:val="both"/>
      <w:textAlignment w:val="auto"/>
    </w:pPr>
    <w:rPr>
      <w:rFonts w:ascii="宋体" w:hAnsi="宋体" w:eastAsia="宋体" w:cs="宋体"/>
      <w:color w:val="auto"/>
      <w:kern w:val="2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Workgroup</Company>
  <Pages>1</Pages>
  <Words>2221</Words>
  <Characters>2482</Characters>
  <Lines>21</Lines>
  <Paragraphs>6</Paragraphs>
  <TotalTime>56</TotalTime>
  <ScaleCrop>false</ScaleCrop>
  <LinksUpToDate>false</LinksUpToDate>
  <CharactersWithSpaces>2595</CharactersWithSpaces>
  <Application>WPS Office_12.1.25869.25869_F1E327BC-269C-435d-A152-05C5408002CA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2026-02-28T19:56:00Z</dcterms:created>
  <dc:creator>PCHSDS</dc:creator>
  <cp:lastModifiedBy>administrator1</cp:lastModifiedBy>
  <cp:lastPrinted>2026-06-05T09:01:00Z</cp:lastPrinted>
  <dcterms:modified xsi:type="dcterms:W3CDTF">2026-06-08T12:43:59Z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2052-12.1.25869.25869</vt:lpwstr>
  </property>
  <property fmtid="{D5CDD505-2E9C-101B-9397-08002B2CF9AE}" pid="3" name="ICV">
    <vt:lpwstr>49F728B890E34B6FBA1F5C7D39E83086_13</vt:lpwstr>
  </property>
  <property fmtid="{D5CDD505-2E9C-101B-9397-08002B2CF9AE}" pid="4" name="KSOTemplateDocerSaveRecord">
    <vt:lpwstr>eyJoZGlkIjoiYzk1NTgyZGQwMWM5ZjZlMzg5OTUwNzI3YmYzZmNhMWYiLCJ1c2VySWQiOiI0NTcwMDE3OTAifQ==</vt:lpwstr>
  </property>
</Properties>
</file>