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A78" w:rsidRDefault="007C4A78" w:rsidP="007C4A78">
      <w:pPr>
        <w:spacing w:line="276" w:lineRule="auto"/>
        <w:jc w:val="center"/>
        <w:rPr>
          <w:sz w:val="24"/>
        </w:rPr>
      </w:pPr>
      <w:r>
        <w:rPr>
          <w:rFonts w:hint="eastAsia"/>
          <w:sz w:val="24"/>
        </w:rPr>
        <w:t>“我要告诉你，因为我爱你——携手灭烟，拥抱晴天”无烟环境创建倡导活动</w:t>
      </w:r>
    </w:p>
    <w:p w:rsidR="0078143B" w:rsidRDefault="007C4A78" w:rsidP="007C4A78">
      <w:pPr>
        <w:widowControl/>
        <w:spacing w:line="276" w:lineRule="auto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</w:t>
      </w:r>
      <w:r w:rsidR="00C2167B">
        <w:rPr>
          <w:rFonts w:ascii="宋体" w:hAnsi="宋体" w:cs="宋体"/>
          <w:b/>
          <w:kern w:val="0"/>
          <w:sz w:val="32"/>
          <w:szCs w:val="32"/>
        </w:rPr>
        <w:t>媒体</w:t>
      </w:r>
      <w:r w:rsidR="00C2167B">
        <w:rPr>
          <w:rFonts w:ascii="宋体" w:hAnsi="宋体" w:cs="宋体" w:hint="eastAsia"/>
          <w:b/>
          <w:kern w:val="0"/>
          <w:sz w:val="32"/>
          <w:szCs w:val="32"/>
        </w:rPr>
        <w:t>发动指南</w:t>
      </w:r>
    </w:p>
    <w:p w:rsidR="0078143B" w:rsidRDefault="0078143B" w:rsidP="007C4A78">
      <w:pPr>
        <w:spacing w:line="276" w:lineRule="auto"/>
      </w:pPr>
    </w:p>
    <w:p w:rsidR="0078143B" w:rsidRDefault="00C2167B" w:rsidP="007C4A78">
      <w:pPr>
        <w:autoSpaceDE w:val="0"/>
        <w:autoSpaceDN w:val="0"/>
        <w:adjustRightInd w:val="0"/>
        <w:spacing w:line="276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媒体是我们在做宣传倡导活动中必须且有力的工具，利用</w:t>
      </w:r>
      <w:proofErr w:type="gramStart"/>
      <w:r>
        <w:rPr>
          <w:rFonts w:ascii="宋体" w:hAnsi="宋体" w:hint="eastAsia"/>
          <w:sz w:val="24"/>
          <w:szCs w:val="24"/>
        </w:rPr>
        <w:t>好媒体</w:t>
      </w:r>
      <w:proofErr w:type="gramEnd"/>
      <w:r>
        <w:rPr>
          <w:rFonts w:ascii="宋体" w:hAnsi="宋体" w:hint="eastAsia"/>
          <w:sz w:val="24"/>
          <w:szCs w:val="24"/>
        </w:rPr>
        <w:t>不仅能够确保倡导活动产生的影响效果，也能使更多的受众从中获益。</w:t>
      </w:r>
    </w:p>
    <w:p w:rsidR="0078143B" w:rsidRDefault="0078143B" w:rsidP="007C4A78">
      <w:pPr>
        <w:spacing w:line="276" w:lineRule="auto"/>
      </w:pPr>
    </w:p>
    <w:p w:rsidR="0078143B" w:rsidRDefault="00C2167B" w:rsidP="007C4A78">
      <w:pPr>
        <w:spacing w:line="276" w:lineRule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一、</w:t>
      </w:r>
      <w:r>
        <w:rPr>
          <w:rFonts w:ascii="宋体" w:hAnsi="宋体" w:cs="宋体"/>
          <w:b/>
          <w:kern w:val="0"/>
          <w:sz w:val="28"/>
          <w:szCs w:val="28"/>
        </w:rPr>
        <w:t>前期预热</w:t>
      </w:r>
      <w:bookmarkStart w:id="0" w:name="_GoBack"/>
      <w:bookmarkEnd w:id="0"/>
    </w:p>
    <w:p w:rsidR="0078143B" w:rsidRDefault="00C2167B" w:rsidP="007C4A78">
      <w:pPr>
        <w:spacing w:line="276" w:lineRule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1.确定固定的媒体联络员</w:t>
      </w:r>
    </w:p>
    <w:p w:rsidR="0078143B" w:rsidRDefault="00C2167B" w:rsidP="007819EF">
      <w:pPr>
        <w:spacing w:afterLines="50" w:line="276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相关机构应当有一个专门的且相对稳定的联络人与媒体人进行沟通，以确保与媒体传递信息渠道的畅通，有助于保持与媒体的良好关系。</w:t>
      </w:r>
    </w:p>
    <w:p w:rsidR="0078143B" w:rsidRDefault="00C2167B" w:rsidP="007C4A78">
      <w:pPr>
        <w:spacing w:line="276" w:lineRule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2.媒体</w:t>
      </w:r>
      <w:r>
        <w:rPr>
          <w:rFonts w:ascii="宋体" w:hAnsi="宋体" w:cs="宋体"/>
          <w:b/>
          <w:kern w:val="0"/>
          <w:sz w:val="28"/>
          <w:szCs w:val="28"/>
        </w:rPr>
        <w:t>沟通</w:t>
      </w:r>
      <w:r>
        <w:rPr>
          <w:rFonts w:ascii="宋体" w:hAnsi="宋体" w:cs="宋体" w:hint="eastAsia"/>
          <w:b/>
          <w:kern w:val="0"/>
          <w:sz w:val="28"/>
          <w:szCs w:val="28"/>
        </w:rPr>
        <w:t>会</w:t>
      </w:r>
    </w:p>
    <w:p w:rsidR="0078143B" w:rsidRDefault="00C2167B" w:rsidP="007819EF">
      <w:pPr>
        <w:spacing w:afterLines="50" w:line="276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对于重要的核心媒体，更要做好前期预热沟通。以座谈会的形式将我们要传播的要点传达给媒体，方便媒体理解活动的必要性及益处；沟通可以激发媒体参与的热情与支持，使媒体成为活动的强大支柱。</w:t>
      </w:r>
    </w:p>
    <w:p w:rsidR="0078143B" w:rsidRDefault="00C2167B" w:rsidP="007C4A78">
      <w:pPr>
        <w:spacing w:line="276" w:lineRule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二、与媒体合作的准备</w:t>
      </w:r>
    </w:p>
    <w:p w:rsidR="0078143B" w:rsidRDefault="00C2167B" w:rsidP="007C4A78">
      <w:pPr>
        <w:pStyle w:val="1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结合活动制定媒体传播计划</w:t>
      </w:r>
      <w:r w:rsidR="007C4A78">
        <w:rPr>
          <w:rFonts w:ascii="宋体" w:hAnsi="宋体" w:hint="eastAsia"/>
          <w:sz w:val="24"/>
          <w:szCs w:val="24"/>
        </w:rPr>
        <w:t>；</w:t>
      </w:r>
    </w:p>
    <w:p w:rsidR="0078143B" w:rsidRDefault="00C2167B" w:rsidP="007C4A78">
      <w:pPr>
        <w:pStyle w:val="1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准备补充材料，材料尽量丰富，提供给媒体更多的信息点（背景资料、图片资料、相关科学文献、相关的专家观点等）</w:t>
      </w:r>
      <w:r w:rsidR="007C4A78">
        <w:rPr>
          <w:rFonts w:ascii="宋体" w:hAnsi="宋体" w:hint="eastAsia"/>
          <w:sz w:val="24"/>
          <w:szCs w:val="24"/>
        </w:rPr>
        <w:t>；</w:t>
      </w:r>
    </w:p>
    <w:p w:rsidR="0078143B" w:rsidRDefault="00C2167B" w:rsidP="007C4A78">
      <w:pPr>
        <w:pStyle w:val="1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准备报道材料，及时发给媒体，确保报道准确 </w:t>
      </w:r>
      <w:r w:rsidR="007C4A78">
        <w:rPr>
          <w:rFonts w:ascii="宋体" w:hAnsi="宋体" w:hint="eastAsia"/>
          <w:sz w:val="24"/>
          <w:szCs w:val="24"/>
        </w:rPr>
        <w:t>；</w:t>
      </w:r>
    </w:p>
    <w:p w:rsidR="0078143B" w:rsidRDefault="00C2167B" w:rsidP="007C4A78">
      <w:pPr>
        <w:pStyle w:val="1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现场活动中产生的好素材，要及时补充发给媒体以期使报道更加全面（现场活动的图片材料、重要领导的支持性发言、群众观点等）</w:t>
      </w:r>
      <w:r w:rsidR="007C4A78">
        <w:rPr>
          <w:rFonts w:ascii="宋体" w:hAnsi="宋体" w:hint="eastAsia"/>
          <w:sz w:val="24"/>
          <w:szCs w:val="24"/>
        </w:rPr>
        <w:t>；</w:t>
      </w:r>
    </w:p>
    <w:p w:rsidR="0078143B" w:rsidRDefault="00C2167B" w:rsidP="007C4A78">
      <w:pPr>
        <w:pStyle w:val="1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准确告知媒体活动的时间地点及活动程序，确保媒体的出席及对当天活动各环节的了解</w:t>
      </w:r>
      <w:r w:rsidR="007C4A78">
        <w:rPr>
          <w:rFonts w:ascii="宋体" w:hAnsi="宋体" w:hint="eastAsia"/>
          <w:sz w:val="24"/>
          <w:szCs w:val="24"/>
        </w:rPr>
        <w:t>；</w:t>
      </w:r>
    </w:p>
    <w:p w:rsidR="0078143B" w:rsidRDefault="00C2167B" w:rsidP="007C4A78">
      <w:pPr>
        <w:pStyle w:val="1"/>
        <w:numPr>
          <w:ilvl w:val="0"/>
          <w:numId w:val="1"/>
        </w:numPr>
        <w:spacing w:line="276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仔细耐心的回答媒体事先对活动和传播要点的咨询</w:t>
      </w:r>
      <w:r w:rsidR="007C4A78">
        <w:rPr>
          <w:rFonts w:ascii="宋体" w:hAnsi="宋体" w:hint="eastAsia"/>
          <w:sz w:val="24"/>
          <w:szCs w:val="24"/>
        </w:rPr>
        <w:t>。</w:t>
      </w:r>
    </w:p>
    <w:p w:rsidR="0078143B" w:rsidRDefault="00C2167B" w:rsidP="007C4A78">
      <w:pPr>
        <w:spacing w:line="276" w:lineRule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三、活动现场的配合</w:t>
      </w:r>
    </w:p>
    <w:p w:rsidR="0078143B" w:rsidRDefault="00C2167B" w:rsidP="007C4A78">
      <w:pPr>
        <w:spacing w:line="276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1.主办方积极</w:t>
      </w:r>
      <w:r>
        <w:rPr>
          <w:rFonts w:ascii="宋体" w:hAnsi="宋体"/>
          <w:sz w:val="24"/>
          <w:szCs w:val="24"/>
        </w:rPr>
        <w:t>接受</w:t>
      </w:r>
      <w:r>
        <w:rPr>
          <w:rFonts w:ascii="宋体" w:hAnsi="宋体" w:hint="eastAsia"/>
          <w:sz w:val="24"/>
          <w:szCs w:val="24"/>
        </w:rPr>
        <w:t>各类媒体</w:t>
      </w:r>
      <w:r>
        <w:rPr>
          <w:rFonts w:ascii="宋体" w:hAnsi="宋体"/>
          <w:sz w:val="24"/>
          <w:szCs w:val="24"/>
        </w:rPr>
        <w:t>采访</w:t>
      </w:r>
    </w:p>
    <w:p w:rsidR="0078143B" w:rsidRDefault="00C2167B" w:rsidP="007C4A78">
      <w:pPr>
        <w:spacing w:line="276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2.引导媒体采访重要人物 </w:t>
      </w:r>
    </w:p>
    <w:p w:rsidR="0078143B" w:rsidRDefault="00C2167B" w:rsidP="007C4A78">
      <w:pPr>
        <w:spacing w:line="276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3.引导媒体在现场有重点的拍摄、采访</w:t>
      </w:r>
    </w:p>
    <w:p w:rsidR="0078143B" w:rsidRDefault="00C2167B" w:rsidP="007C4A78">
      <w:pPr>
        <w:spacing w:line="276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4.积极协调媒体</w:t>
      </w:r>
      <w:proofErr w:type="gramStart"/>
      <w:r>
        <w:rPr>
          <w:rFonts w:ascii="宋体" w:hAnsi="宋体" w:hint="eastAsia"/>
          <w:sz w:val="24"/>
          <w:szCs w:val="24"/>
        </w:rPr>
        <w:t>对于专家</w:t>
      </w:r>
      <w:proofErr w:type="gramEnd"/>
      <w:r>
        <w:rPr>
          <w:rFonts w:ascii="宋体" w:hAnsi="宋体" w:hint="eastAsia"/>
          <w:sz w:val="24"/>
          <w:szCs w:val="24"/>
        </w:rPr>
        <w:t>的采访需要</w:t>
      </w:r>
    </w:p>
    <w:p w:rsidR="0078143B" w:rsidRDefault="00C2167B" w:rsidP="007C4A78">
      <w:pPr>
        <w:spacing w:line="276" w:lineRule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四、传统媒体的运用 （</w:t>
      </w:r>
      <w:r>
        <w:rPr>
          <w:rFonts w:ascii="宋体" w:hAnsi="宋体" w:cs="宋体"/>
          <w:b/>
          <w:kern w:val="0"/>
          <w:sz w:val="28"/>
          <w:szCs w:val="28"/>
        </w:rPr>
        <w:t>多类型</w:t>
      </w:r>
      <w:r>
        <w:rPr>
          <w:rFonts w:ascii="宋体" w:hAnsi="宋体" w:cs="宋体" w:hint="eastAsia"/>
          <w:b/>
          <w:kern w:val="0"/>
          <w:sz w:val="28"/>
          <w:szCs w:val="28"/>
        </w:rPr>
        <w:t>传统</w:t>
      </w:r>
      <w:r>
        <w:rPr>
          <w:rFonts w:ascii="宋体" w:hAnsi="宋体" w:cs="宋体"/>
          <w:b/>
          <w:kern w:val="0"/>
          <w:sz w:val="28"/>
          <w:szCs w:val="28"/>
        </w:rPr>
        <w:t>媒体参与</w:t>
      </w:r>
      <w:r>
        <w:rPr>
          <w:rFonts w:ascii="宋体" w:hAnsi="宋体" w:cs="宋体" w:hint="eastAsia"/>
          <w:b/>
          <w:kern w:val="0"/>
          <w:sz w:val="28"/>
          <w:szCs w:val="28"/>
        </w:rPr>
        <w:t>）</w:t>
      </w:r>
    </w:p>
    <w:p w:rsidR="0078143B" w:rsidRDefault="00C2167B" w:rsidP="007C4A78">
      <w:pPr>
        <w:spacing w:line="276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/>
          <w:sz w:val="24"/>
          <w:szCs w:val="24"/>
        </w:rPr>
        <w:t>一般而言，</w:t>
      </w:r>
      <w:r>
        <w:rPr>
          <w:rFonts w:ascii="宋体" w:hAnsi="宋体" w:hint="eastAsia"/>
          <w:sz w:val="24"/>
          <w:szCs w:val="24"/>
        </w:rPr>
        <w:t>传统媒体主要指四大媒体包括：电视、广播、报纸、杂志。传统媒体权威性相对较强。倡导活动一定要注重邀请多类型的传统媒体参与报道，使</w:t>
      </w:r>
      <w:r>
        <w:rPr>
          <w:rFonts w:ascii="宋体" w:hAnsi="宋体" w:hint="eastAsia"/>
          <w:sz w:val="24"/>
          <w:szCs w:val="24"/>
        </w:rPr>
        <w:lastRenderedPageBreak/>
        <w:t>我们倡导活动的报道立体化，能够做到电视有画面、广播有声音、平面有内容。</w:t>
      </w:r>
    </w:p>
    <w:p w:rsidR="0078143B" w:rsidRDefault="00C2167B" w:rsidP="007C4A78">
      <w:pPr>
        <w:spacing w:line="276" w:lineRule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五、</w:t>
      </w:r>
      <w:r>
        <w:rPr>
          <w:rFonts w:ascii="宋体" w:hAnsi="宋体" w:cs="宋体"/>
          <w:b/>
          <w:kern w:val="0"/>
          <w:sz w:val="28"/>
          <w:szCs w:val="28"/>
        </w:rPr>
        <w:t>新媒体运用（巧妙运用微</w:t>
      </w:r>
      <w:r>
        <w:rPr>
          <w:rFonts w:ascii="宋体" w:hAnsi="宋体" w:cs="宋体" w:hint="eastAsia"/>
          <w:b/>
          <w:kern w:val="0"/>
          <w:sz w:val="28"/>
          <w:szCs w:val="28"/>
        </w:rPr>
        <w:t>博</w:t>
      </w:r>
      <w:r>
        <w:rPr>
          <w:rFonts w:ascii="宋体" w:hAnsi="宋体" w:cs="宋体"/>
          <w:b/>
          <w:kern w:val="0"/>
          <w:sz w:val="28"/>
          <w:szCs w:val="28"/>
        </w:rPr>
        <w:t>、微信、</w:t>
      </w:r>
      <w:proofErr w:type="gramStart"/>
      <w:r>
        <w:rPr>
          <w:rFonts w:ascii="宋体" w:hAnsi="宋体" w:cs="宋体"/>
          <w:b/>
          <w:kern w:val="0"/>
          <w:sz w:val="28"/>
          <w:szCs w:val="28"/>
        </w:rPr>
        <w:t>二维码</w:t>
      </w:r>
      <w:r>
        <w:rPr>
          <w:rFonts w:ascii="宋体" w:hAnsi="宋体" w:cs="宋体" w:hint="eastAsia"/>
          <w:b/>
          <w:kern w:val="0"/>
          <w:sz w:val="28"/>
          <w:szCs w:val="28"/>
        </w:rPr>
        <w:t>等</w:t>
      </w:r>
      <w:proofErr w:type="gramEnd"/>
      <w:r>
        <w:rPr>
          <w:rFonts w:ascii="宋体" w:hAnsi="宋体" w:cs="宋体" w:hint="eastAsia"/>
          <w:b/>
          <w:kern w:val="0"/>
          <w:sz w:val="28"/>
          <w:szCs w:val="28"/>
        </w:rPr>
        <w:t>进行</w:t>
      </w:r>
      <w:r>
        <w:rPr>
          <w:rFonts w:ascii="宋体" w:hAnsi="宋体" w:cs="宋体"/>
          <w:b/>
          <w:kern w:val="0"/>
          <w:sz w:val="28"/>
          <w:szCs w:val="28"/>
        </w:rPr>
        <w:t>互动）</w:t>
      </w:r>
    </w:p>
    <w:p w:rsidR="0078143B" w:rsidRDefault="00C2167B" w:rsidP="007C4A78">
      <w:pPr>
        <w:autoSpaceDE w:val="0"/>
        <w:autoSpaceDN w:val="0"/>
        <w:adjustRightInd w:val="0"/>
        <w:spacing w:line="276" w:lineRule="auto"/>
        <w:ind w:firstLineChars="200" w:firstLine="504"/>
        <w:jc w:val="left"/>
        <w:rPr>
          <w:rFonts w:ascii="宋体" w:hAnsi="宋体" w:cs="宋体"/>
          <w:spacing w:val="6"/>
          <w:kern w:val="0"/>
          <w:sz w:val="24"/>
          <w:highlight w:val="white"/>
          <w:lang w:val="zh-CN"/>
        </w:rPr>
      </w:pPr>
      <w:r>
        <w:rPr>
          <w:rFonts w:ascii="宋体" w:hAnsi="宋体" w:cs="宋体" w:hint="eastAsia"/>
          <w:spacing w:val="6"/>
          <w:kern w:val="0"/>
          <w:sz w:val="24"/>
          <w:highlight w:val="white"/>
          <w:lang w:val="zh-CN"/>
        </w:rPr>
        <w:t>新媒体具有多种媒体形态，我们在这里将着重分享如何更好的运用现有单位网站、微博、</w:t>
      </w:r>
      <w:proofErr w:type="gramStart"/>
      <w:r>
        <w:rPr>
          <w:rFonts w:ascii="宋体" w:hAnsi="宋体" w:cs="宋体" w:hint="eastAsia"/>
          <w:spacing w:val="6"/>
          <w:kern w:val="0"/>
          <w:sz w:val="24"/>
          <w:highlight w:val="white"/>
          <w:lang w:val="zh-CN"/>
        </w:rPr>
        <w:t>微信等</w:t>
      </w:r>
      <w:proofErr w:type="gramEnd"/>
      <w:r>
        <w:rPr>
          <w:rFonts w:ascii="宋体" w:hAnsi="宋体" w:cs="宋体" w:hint="eastAsia"/>
          <w:spacing w:val="6"/>
          <w:kern w:val="0"/>
          <w:sz w:val="24"/>
          <w:highlight w:val="white"/>
          <w:lang w:val="zh-CN"/>
        </w:rPr>
        <w:t>更适用于此次活动的新媒体</w:t>
      </w:r>
      <w:r w:rsidR="007C4A78">
        <w:rPr>
          <w:rFonts w:ascii="宋体" w:hAnsi="宋体" w:cs="宋体" w:hint="eastAsia"/>
          <w:spacing w:val="6"/>
          <w:kern w:val="0"/>
          <w:sz w:val="24"/>
          <w:highlight w:val="white"/>
          <w:lang w:val="zh-CN"/>
        </w:rPr>
        <w:t>，运用形式如下：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主办方通过自己单位的网络进行宣传和发动</w:t>
      </w:r>
      <w:r w:rsidR="007C4A78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主办方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开通微博或微信公众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账号</w:t>
      </w:r>
      <w:r w:rsidR="007C4A78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主办方所在单位如果已经具有官方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微博或者微信公众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账号，可以与单位的相关部门沟通使其配合此次倡导活动的宣传</w:t>
      </w:r>
      <w:r w:rsidR="007C4A78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制定新媒体的传播计划，为活动设计引人关注利于传播的标签</w:t>
      </w:r>
      <w:r>
        <w:rPr>
          <w:rFonts w:ascii="宋体" w:hAnsi="宋体" w:cs="宋体" w:hint="eastAsia"/>
          <w:b/>
          <w:kern w:val="0"/>
          <w:sz w:val="24"/>
          <w:szCs w:val="24"/>
        </w:rPr>
        <w:t>“#  #”</w:t>
      </w:r>
      <w:r w:rsidR="007C4A78">
        <w:rPr>
          <w:rFonts w:ascii="宋体" w:hAnsi="宋体" w:cs="宋体" w:hint="eastAsia"/>
          <w:b/>
          <w:kern w:val="0"/>
          <w:sz w:val="24"/>
          <w:szCs w:val="24"/>
        </w:rPr>
        <w:t>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活动开始前的一段时间内，可以有针对性地在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微博或微信平台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上发布与活动倡导的主题内容相关的信息，进行渐进式预热，慢慢培养公众对于该内容的熟悉度，引导公众思考相关内容</w:t>
      </w:r>
      <w:r w:rsidR="007C4A78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积极回答网友的问题和疑惑，以形成良好的互动。遇有和网友观点不一致时，切忌冲动的争论，避免没有意义的口水战</w:t>
      </w:r>
      <w:r w:rsidR="007C4A78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可以配合活动主题，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开展微博调查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，收集公众的反馈，了解公众的观点，有利于我们在宣传的基础上更好的设计活动</w:t>
      </w:r>
      <w:r w:rsidR="007C4A78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现场活动开始前一周，在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微博或微信平台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上公布活动的时间地点。可设置有奖转发现场活动消息，以期吸引更多的公众关注并届时积极参加现场活动</w:t>
      </w:r>
      <w:r w:rsidR="007C4A78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将现场活动以图文并茂的形式同步在网站、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微博或微信平台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上直播。及时、生动的向更广泛的受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众传播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信息</w:t>
      </w:r>
      <w:r w:rsidR="007C4A78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活动结束后，可充分利</w:t>
      </w:r>
      <w:r w:rsidR="007C4A78">
        <w:rPr>
          <w:rFonts w:ascii="宋体" w:hAnsi="宋体" w:cs="宋体" w:hint="eastAsia"/>
          <w:kern w:val="0"/>
          <w:sz w:val="24"/>
          <w:szCs w:val="24"/>
        </w:rPr>
        <w:t>用活动资源。如：可将展板图片配以扣题的内容在</w:t>
      </w:r>
      <w:proofErr w:type="gramStart"/>
      <w:r w:rsidR="007C4A78">
        <w:rPr>
          <w:rFonts w:ascii="宋体" w:hAnsi="宋体" w:cs="宋体" w:hint="eastAsia"/>
          <w:kern w:val="0"/>
          <w:sz w:val="24"/>
          <w:szCs w:val="24"/>
        </w:rPr>
        <w:t>微博或微信平台</w:t>
      </w:r>
      <w:proofErr w:type="gramEnd"/>
      <w:r w:rsidR="007C4A78">
        <w:rPr>
          <w:rFonts w:ascii="宋体" w:hAnsi="宋体" w:cs="宋体" w:hint="eastAsia"/>
          <w:kern w:val="0"/>
          <w:sz w:val="24"/>
          <w:szCs w:val="24"/>
        </w:rPr>
        <w:t>发布；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此次活动，每块展板均配有二维码，有利于受众在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微博或微信平台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传播。主办方应积极引导，可设置简单小奖</w:t>
      </w:r>
      <w:r w:rsidR="007C4A78">
        <w:rPr>
          <w:rFonts w:ascii="宋体" w:hAnsi="宋体" w:cs="宋体" w:hint="eastAsia"/>
          <w:kern w:val="0"/>
          <w:sz w:val="24"/>
          <w:szCs w:val="24"/>
        </w:rPr>
        <w:t>品鼓励受众自行传播，扩大活动效应；</w:t>
      </w:r>
    </w:p>
    <w:p w:rsidR="0078143B" w:rsidRDefault="00C2167B" w:rsidP="007C4A78">
      <w:pPr>
        <w:numPr>
          <w:ilvl w:val="0"/>
          <w:numId w:val="2"/>
        </w:numPr>
        <w:spacing w:line="276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积极携手联合同一时期开展活动的单位，形成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微博微信间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良好的互动圈子，互相配合</w:t>
      </w:r>
      <w:r w:rsidR="007C4A78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78143B" w:rsidRDefault="0078143B" w:rsidP="007C4A78">
      <w:pPr>
        <w:spacing w:line="276" w:lineRule="auto"/>
        <w:rPr>
          <w:rFonts w:ascii="宋体" w:hAnsi="宋体" w:cs="宋体"/>
          <w:kern w:val="0"/>
          <w:sz w:val="24"/>
          <w:szCs w:val="24"/>
        </w:rPr>
      </w:pPr>
    </w:p>
    <w:p w:rsidR="0078143B" w:rsidRDefault="00C2167B" w:rsidP="007C4A78">
      <w:pPr>
        <w:spacing w:line="276" w:lineRule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监测</w:t>
      </w:r>
      <w:r>
        <w:rPr>
          <w:rFonts w:ascii="宋体" w:hAnsi="宋体" w:cs="宋体"/>
          <w:b/>
          <w:kern w:val="0"/>
          <w:sz w:val="28"/>
          <w:szCs w:val="28"/>
        </w:rPr>
        <w:t>报道结果</w:t>
      </w:r>
    </w:p>
    <w:p w:rsidR="0078143B" w:rsidRPr="007C4A78" w:rsidRDefault="00C2167B" w:rsidP="007819EF">
      <w:pPr>
        <w:spacing w:afterLines="50" w:line="276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媒体报道需要在事后进行收集、整理和分析工作，媒体报道的数量和质量是媒体传播成果的重要体现。在活动结束后，需及时收集报道情况，并整理好留存记录。</w:t>
      </w:r>
      <w:proofErr w:type="gramStart"/>
      <w:r>
        <w:rPr>
          <w:rFonts w:ascii="宋体" w:hAnsi="宋体" w:hint="eastAsia"/>
          <w:sz w:val="24"/>
          <w:szCs w:val="24"/>
        </w:rPr>
        <w:t>除媒体</w:t>
      </w:r>
      <w:proofErr w:type="gramEnd"/>
      <w:r>
        <w:rPr>
          <w:rFonts w:ascii="宋体" w:hAnsi="宋体" w:hint="eastAsia"/>
          <w:sz w:val="24"/>
          <w:szCs w:val="24"/>
        </w:rPr>
        <w:t>名称、时间、报道人员、报道内容等一些基本情况外，还要格外关注报道发出后社会的舆论反响。</w:t>
      </w:r>
    </w:p>
    <w:sectPr w:rsidR="0078143B" w:rsidRPr="007C4A78" w:rsidSect="007814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67B" w:rsidRDefault="00C2167B" w:rsidP="007C4A78">
      <w:r>
        <w:separator/>
      </w:r>
    </w:p>
  </w:endnote>
  <w:endnote w:type="continuationSeparator" w:id="1">
    <w:p w:rsidR="00C2167B" w:rsidRDefault="00C2167B" w:rsidP="007C4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67B" w:rsidRDefault="00C2167B" w:rsidP="007C4A78">
      <w:r>
        <w:separator/>
      </w:r>
    </w:p>
  </w:footnote>
  <w:footnote w:type="continuationSeparator" w:id="1">
    <w:p w:rsidR="00C2167B" w:rsidRDefault="00C2167B" w:rsidP="007C4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A3629"/>
    <w:multiLevelType w:val="multilevel"/>
    <w:tmpl w:val="272A36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983C89"/>
    <w:multiLevelType w:val="multilevel"/>
    <w:tmpl w:val="69983C8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43B"/>
    <w:rsid w:val="0078143B"/>
    <w:rsid w:val="007819EF"/>
    <w:rsid w:val="007C4A78"/>
    <w:rsid w:val="00C2167B"/>
    <w:rsid w:val="00F0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3B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14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4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7814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8143B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rsid w:val="0078143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43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14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225</Words>
  <Characters>1286</Characters>
  <Application>Microsoft Office Word</Application>
  <DocSecurity>0</DocSecurity>
  <Lines>10</Lines>
  <Paragraphs>3</Paragraphs>
  <ScaleCrop>false</ScaleCrop>
  <Company>China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媒体发动指南</dc:title>
  <dc:creator>ChinaUSER</dc:creator>
  <cp:lastModifiedBy>User</cp:lastModifiedBy>
  <cp:revision>3</cp:revision>
  <dcterms:created xsi:type="dcterms:W3CDTF">2014-05-12T04:40:00Z</dcterms:created>
  <dcterms:modified xsi:type="dcterms:W3CDTF">2014-05-15T08:37:00Z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