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37" w:rsidRPr="004B2F42" w:rsidRDefault="00932F37" w:rsidP="00932F3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32F37" w:rsidRDefault="00932F37" w:rsidP="00932F37">
      <w:pPr>
        <w:spacing w:beforeLines="50" w:afterLines="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2018年新疆青少年科技辅导员培训</w:t>
      </w:r>
    </w:p>
    <w:p w:rsidR="00932F37" w:rsidRDefault="00932F37" w:rsidP="00932F37">
      <w:pPr>
        <w:spacing w:line="700" w:lineRule="exact"/>
        <w:jc w:val="center"/>
        <w:rPr>
          <w:rFonts w:ascii="小标宋" w:eastAsia="小标宋" w:hAnsi="黑体"/>
          <w:sz w:val="44"/>
          <w:szCs w:val="44"/>
        </w:rPr>
      </w:pPr>
      <w:r w:rsidRPr="007F60E7">
        <w:rPr>
          <w:rFonts w:ascii="小标宋" w:eastAsia="小标宋" w:hAnsi="黑体" w:hint="eastAsia"/>
          <w:sz w:val="44"/>
          <w:szCs w:val="44"/>
        </w:rPr>
        <w:t>日程安排</w:t>
      </w:r>
      <w:r>
        <w:rPr>
          <w:rFonts w:ascii="小标宋" w:eastAsia="小标宋" w:hAnsi="黑体" w:hint="eastAsia"/>
          <w:sz w:val="44"/>
          <w:szCs w:val="44"/>
        </w:rPr>
        <w:t>（拟）</w:t>
      </w:r>
    </w:p>
    <w:tbl>
      <w:tblPr>
        <w:tblStyle w:val="a3"/>
        <w:tblW w:w="8755" w:type="dxa"/>
        <w:tblLayout w:type="fixed"/>
        <w:tblLook w:val="0600"/>
      </w:tblPr>
      <w:tblGrid>
        <w:gridCol w:w="1384"/>
        <w:gridCol w:w="1843"/>
        <w:gridCol w:w="5528"/>
      </w:tblGrid>
      <w:tr w:rsidR="00932F37" w:rsidRPr="00EF2CEF" w:rsidTr="0077091D">
        <w:trPr>
          <w:cantSplit/>
          <w:trHeight w:val="680"/>
        </w:trPr>
        <w:tc>
          <w:tcPr>
            <w:tcW w:w="3227" w:type="dxa"/>
            <w:gridSpan w:val="2"/>
            <w:vAlign w:val="center"/>
            <w:hideMark/>
          </w:tcPr>
          <w:p w:rsidR="00932F37" w:rsidRPr="000F5852" w:rsidRDefault="00932F37" w:rsidP="0077091D">
            <w:pPr>
              <w:widowControl/>
              <w:jc w:val="center"/>
              <w:textAlignment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0F5852">
              <w:rPr>
                <w:rFonts w:ascii="黑体" w:eastAsia="黑体" w:hAnsi="黑体" w:cs="Arial"/>
                <w:color w:val="000000"/>
                <w:kern w:val="24"/>
                <w:sz w:val="28"/>
                <w:szCs w:val="28"/>
              </w:rPr>
              <w:t>时间</w:t>
            </w:r>
          </w:p>
        </w:tc>
        <w:tc>
          <w:tcPr>
            <w:tcW w:w="5528" w:type="dxa"/>
            <w:vAlign w:val="center"/>
            <w:hideMark/>
          </w:tcPr>
          <w:p w:rsidR="00932F37" w:rsidRPr="000F5852" w:rsidRDefault="00932F37" w:rsidP="0077091D">
            <w:pPr>
              <w:widowControl/>
              <w:jc w:val="center"/>
              <w:textAlignment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0F5852">
              <w:rPr>
                <w:rFonts w:ascii="黑体" w:eastAsia="黑体" w:hAnsi="黑体" w:cs="Arial"/>
                <w:color w:val="000000"/>
                <w:kern w:val="24"/>
                <w:sz w:val="28"/>
                <w:szCs w:val="28"/>
              </w:rPr>
              <w:t>内容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6月20</w:t>
            </w: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10:00</w:t>
            </w: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-24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:00</w:t>
            </w:r>
          </w:p>
        </w:tc>
        <w:tc>
          <w:tcPr>
            <w:tcW w:w="5528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报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到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Merge w:val="restart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6月21</w:t>
            </w: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10:00-1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0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:30</w:t>
            </w:r>
          </w:p>
        </w:tc>
        <w:tc>
          <w:tcPr>
            <w:tcW w:w="5528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开班仪式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Merge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10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:30</w:t>
            </w: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13:3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主题讲座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——青少年科技创新赛事解析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Merge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32F37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16:00-18:00</w:t>
            </w:r>
          </w:p>
        </w:tc>
        <w:tc>
          <w:tcPr>
            <w:tcW w:w="5528" w:type="dxa"/>
            <w:vAlign w:val="center"/>
            <w:hideMark/>
          </w:tcPr>
          <w:p w:rsidR="00932F37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案例介绍----创新大赛优秀课题分析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Merge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32F37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18:00-19:30</w:t>
            </w:r>
          </w:p>
        </w:tc>
        <w:tc>
          <w:tcPr>
            <w:tcW w:w="5528" w:type="dxa"/>
            <w:vAlign w:val="center"/>
            <w:hideMark/>
          </w:tcPr>
          <w:p w:rsidR="00932F37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科学工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作坊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Merge w:val="restart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6月22</w:t>
            </w: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10:00</w:t>
            </w: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-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3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: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3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</w:pP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主题讲座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——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如何开始你的项目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Merge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16:00-18:00</w:t>
            </w:r>
          </w:p>
        </w:tc>
        <w:tc>
          <w:tcPr>
            <w:tcW w:w="5528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主题讲座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——如何将项目可视化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Merge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18:00-19:30</w:t>
            </w:r>
          </w:p>
        </w:tc>
        <w:tc>
          <w:tcPr>
            <w:tcW w:w="5528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分组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设计展板和海报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Merge w:val="restart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6月23</w:t>
            </w: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10:00</w:t>
            </w: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-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3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: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0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EF2CEF"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主题讲座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——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答辩技巧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Merge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16:00-17:30</w:t>
            </w:r>
          </w:p>
        </w:tc>
        <w:tc>
          <w:tcPr>
            <w:tcW w:w="5528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答辩体验:现场模拟创新大赛答辩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Merge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17:30-18:00</w:t>
            </w:r>
          </w:p>
        </w:tc>
        <w:tc>
          <w:tcPr>
            <w:tcW w:w="5528" w:type="dxa"/>
            <w:vAlign w:val="center"/>
            <w:hideMark/>
          </w:tcPr>
          <w:p w:rsidR="00932F37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颁发培训证书、小结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Merge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18:00-19:30</w:t>
            </w:r>
          </w:p>
        </w:tc>
        <w:tc>
          <w:tcPr>
            <w:tcW w:w="5528" w:type="dxa"/>
            <w:vAlign w:val="center"/>
            <w:hideMark/>
          </w:tcPr>
          <w:p w:rsidR="00932F37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参观科技</w:t>
            </w:r>
            <w:r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馆</w:t>
            </w: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及</w:t>
            </w:r>
            <w:r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  <w:t>活动体验</w:t>
            </w:r>
          </w:p>
        </w:tc>
      </w:tr>
      <w:tr w:rsidR="00932F37" w:rsidRPr="00EF2CEF" w:rsidTr="0077091D">
        <w:trPr>
          <w:cantSplit/>
          <w:trHeight w:val="680"/>
        </w:trPr>
        <w:tc>
          <w:tcPr>
            <w:tcW w:w="1384" w:type="dxa"/>
            <w:vAlign w:val="center"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6月24</w:t>
            </w: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932F37" w:rsidRPr="00EF2CEF" w:rsidRDefault="00932F37" w:rsidP="0077091D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</w:pPr>
            <w:r w:rsidRPr="00EF2CEF"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全天</w:t>
            </w:r>
          </w:p>
        </w:tc>
        <w:tc>
          <w:tcPr>
            <w:tcW w:w="5528" w:type="dxa"/>
            <w:vAlign w:val="center"/>
          </w:tcPr>
          <w:p w:rsidR="00932F37" w:rsidRPr="00EF2CEF" w:rsidRDefault="00932F37" w:rsidP="0077091D">
            <w:pPr>
              <w:widowControl/>
              <w:jc w:val="left"/>
              <w:textAlignment w:val="center"/>
              <w:rPr>
                <w:rFonts w:ascii="仿宋" w:eastAsia="仿宋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24"/>
                <w:sz w:val="24"/>
                <w:szCs w:val="24"/>
              </w:rPr>
              <w:t>疏散</w:t>
            </w:r>
          </w:p>
        </w:tc>
      </w:tr>
    </w:tbl>
    <w:p w:rsidR="00D25470" w:rsidRDefault="00D25470"/>
    <w:sectPr w:rsidR="00D25470" w:rsidSect="00D2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F37"/>
    <w:rsid w:val="00932F37"/>
    <w:rsid w:val="00D2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3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F37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2018-05-24T08:55:00Z</dcterms:created>
  <dcterms:modified xsi:type="dcterms:W3CDTF">2018-05-24T08:55:00Z</dcterms:modified>
</cp:coreProperties>
</file>