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7C" w:rsidRDefault="001E607C" w:rsidP="001E607C">
      <w:pPr>
        <w:ind w:rightChars="400" w:right="8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E607C" w:rsidRDefault="001E607C" w:rsidP="001E607C">
      <w:pPr>
        <w:spacing w:beforeLines="50" w:afterLines="100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1842"/>
        <w:gridCol w:w="5386"/>
      </w:tblGrid>
      <w:tr w:rsidR="001E607C" w:rsidTr="006545C6">
        <w:trPr>
          <w:trHeight w:val="51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黑体" w:eastAsia="黑体" w:hAnsi="黑体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4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黑体" w:eastAsia="黑体" w:hAnsi="黑体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4"/>
              </w:rPr>
              <w:t>时间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黑体" w:eastAsia="黑体" w:hAnsi="黑体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4"/>
              </w:rPr>
              <w:t>内容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12月18日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全天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报到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12月19日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8:30-8:50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4"/>
              </w:rPr>
              <w:t>开班仪式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9:00-11:00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机器人技术与应用（专题报告）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11:15-12:00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竞赛经验交流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14:00-17:30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机器人机构设计与传动技术</w:t>
            </w:r>
          </w:p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机器人控制与传感技术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eastAsia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S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cratch</w:t>
            </w:r>
            <w:r>
              <w:rPr>
                <w:rFonts w:eastAsia="仿宋_GB2312"/>
                <w:bCs/>
                <w:color w:val="000000"/>
                <w:sz w:val="28"/>
              </w:rPr>
              <w:t>与</w:t>
            </w:r>
            <w:proofErr w:type="spellStart"/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rduino</w:t>
            </w:r>
            <w:proofErr w:type="spellEnd"/>
            <w:r>
              <w:rPr>
                <w:rFonts w:eastAsia="仿宋_GB2312"/>
                <w:bCs/>
                <w:color w:val="000000"/>
                <w:sz w:val="28"/>
              </w:rPr>
              <w:t>入门（</w:t>
            </w:r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/>
                <w:bCs/>
                <w:color w:val="000000"/>
                <w:sz w:val="28"/>
              </w:rPr>
              <w:t>班）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eastAsia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S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cratch</w:t>
            </w:r>
            <w:r>
              <w:rPr>
                <w:rFonts w:eastAsia="仿宋_GB2312"/>
                <w:bCs/>
                <w:color w:val="000000"/>
                <w:sz w:val="28"/>
              </w:rPr>
              <w:t>与</w:t>
            </w:r>
            <w:proofErr w:type="spellStart"/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rduino</w:t>
            </w:r>
            <w:proofErr w:type="spellEnd"/>
            <w:r>
              <w:rPr>
                <w:rFonts w:eastAsia="仿宋_GB2312"/>
                <w:bCs/>
                <w:color w:val="000000"/>
                <w:sz w:val="28"/>
              </w:rPr>
              <w:t>入门（</w:t>
            </w:r>
            <w:r>
              <w:rPr>
                <w:rFonts w:eastAsia="仿宋_GB2312"/>
                <w:bCs/>
                <w:color w:val="000000"/>
                <w:sz w:val="28"/>
              </w:rPr>
              <w:t>B</w:t>
            </w:r>
            <w:r>
              <w:rPr>
                <w:rFonts w:eastAsia="仿宋_GB2312"/>
                <w:bCs/>
                <w:color w:val="000000"/>
                <w:sz w:val="28"/>
              </w:rPr>
              <w:t>班）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12月20日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8:30-12:00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eastAsia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3D</w:t>
            </w:r>
            <w:r>
              <w:rPr>
                <w:rFonts w:eastAsia="仿宋_GB2312"/>
                <w:bCs/>
                <w:color w:val="000000"/>
                <w:sz w:val="28"/>
                <w:szCs w:val="24"/>
              </w:rPr>
              <w:t>建模与机械设计技术入门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eastAsia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S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cratch</w:t>
            </w:r>
            <w:r>
              <w:rPr>
                <w:rFonts w:eastAsia="仿宋_GB2312"/>
                <w:bCs/>
                <w:color w:val="000000"/>
                <w:sz w:val="28"/>
              </w:rPr>
              <w:t>与</w:t>
            </w:r>
            <w:proofErr w:type="spellStart"/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rduino</w:t>
            </w:r>
            <w:proofErr w:type="spellEnd"/>
            <w:r>
              <w:rPr>
                <w:rFonts w:eastAsia="仿宋_GB2312"/>
                <w:bCs/>
                <w:color w:val="000000"/>
                <w:sz w:val="28"/>
              </w:rPr>
              <w:t>进阶（</w:t>
            </w:r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/>
                <w:bCs/>
                <w:color w:val="000000"/>
                <w:sz w:val="28"/>
              </w:rPr>
              <w:t>班）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eastAsia="仿宋_GB2312"/>
                <w:bCs/>
                <w:color w:val="000000"/>
                <w:kern w:val="2"/>
                <w:sz w:val="28"/>
                <w:szCs w:val="22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S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cratch</w:t>
            </w:r>
            <w:r>
              <w:rPr>
                <w:rFonts w:eastAsia="仿宋_GB2312"/>
                <w:bCs/>
                <w:color w:val="000000"/>
                <w:sz w:val="28"/>
              </w:rPr>
              <w:t>与</w:t>
            </w:r>
            <w:proofErr w:type="spellStart"/>
            <w:r>
              <w:rPr>
                <w:rFonts w:eastAsia="仿宋_GB2312"/>
                <w:bCs/>
                <w:color w:val="000000"/>
                <w:sz w:val="28"/>
              </w:rPr>
              <w:t>A</w:t>
            </w:r>
            <w:r>
              <w:rPr>
                <w:rFonts w:eastAsia="仿宋_GB2312" w:hint="eastAsia"/>
                <w:bCs/>
                <w:color w:val="000000"/>
                <w:sz w:val="28"/>
              </w:rPr>
              <w:t>rduino</w:t>
            </w:r>
            <w:proofErr w:type="spellEnd"/>
            <w:r>
              <w:rPr>
                <w:rFonts w:eastAsia="仿宋_GB2312"/>
                <w:bCs/>
                <w:color w:val="000000"/>
                <w:sz w:val="28"/>
              </w:rPr>
              <w:t>进阶（</w:t>
            </w:r>
            <w:r>
              <w:rPr>
                <w:rFonts w:eastAsia="仿宋_GB2312"/>
                <w:bCs/>
                <w:color w:val="000000"/>
                <w:sz w:val="28"/>
              </w:rPr>
              <w:t>B</w:t>
            </w:r>
            <w:r>
              <w:rPr>
                <w:rFonts w:eastAsia="仿宋_GB2312"/>
                <w:bCs/>
                <w:color w:val="000000"/>
                <w:sz w:val="28"/>
              </w:rPr>
              <w:t>班）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14:00-17:30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tabs>
                <w:tab w:val="left" w:pos="1559"/>
              </w:tabs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全国赛五大项目详解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</w:rPr>
              <w:t>、广西区赛项目详解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12月21日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8:30-12:00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tabs>
                <w:tab w:val="left" w:pos="1559"/>
              </w:tabs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小型仿人机器人组装与调试（上）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14:00-17:00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小型仿人机器人组装与调试（下）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17:00-17:30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结业仪式</w:t>
            </w:r>
          </w:p>
        </w:tc>
      </w:tr>
      <w:tr w:rsidR="001E607C" w:rsidTr="006545C6">
        <w:trPr>
          <w:trHeight w:val="51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12月22日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全天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C" w:rsidRDefault="001E607C" w:rsidP="006545C6">
            <w:pPr>
              <w:widowControl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4"/>
              </w:rPr>
              <w:t>返程</w:t>
            </w:r>
          </w:p>
        </w:tc>
      </w:tr>
    </w:tbl>
    <w:p w:rsidR="00DD5F46" w:rsidRDefault="00DD5F46"/>
    <w:sectPr w:rsidR="00DD5F46" w:rsidSect="00DD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07C"/>
    <w:rsid w:val="001E607C"/>
    <w:rsid w:val="00D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7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2018-12-05T02:08:00Z</dcterms:created>
  <dcterms:modified xsi:type="dcterms:W3CDTF">2018-12-05T02:08:00Z</dcterms:modified>
</cp:coreProperties>
</file>