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FF" w:rsidRPr="00587231" w:rsidRDefault="005B2BFF" w:rsidP="005B2BFF">
      <w:pPr>
        <w:jc w:val="left"/>
        <w:rPr>
          <w:rFonts w:ascii="黑体" w:eastAsia="黑体" w:hAnsi="黑体"/>
          <w:sz w:val="32"/>
          <w:szCs w:val="32"/>
        </w:rPr>
      </w:pPr>
      <w:r w:rsidRPr="00587231">
        <w:rPr>
          <w:rFonts w:ascii="黑体" w:eastAsia="黑体" w:hAnsi="黑体" w:hint="eastAsia"/>
          <w:sz w:val="32"/>
          <w:szCs w:val="32"/>
        </w:rPr>
        <w:t>附件</w:t>
      </w:r>
    </w:p>
    <w:p w:rsidR="005B2BFF" w:rsidRPr="00FD3EB1" w:rsidRDefault="005B2BFF" w:rsidP="005B2BFF">
      <w:pPr>
        <w:snapToGrid w:val="0"/>
        <w:spacing w:beforeLines="50" w:before="156" w:afterLines="150" w:after="468" w:line="700" w:lineRule="exact"/>
        <w:jc w:val="center"/>
        <w:rPr>
          <w:rFonts w:ascii="小标宋" w:eastAsia="小标宋" w:hAnsi="仿宋" w:cs="宋体"/>
          <w:bCs/>
          <w:sz w:val="44"/>
          <w:szCs w:val="44"/>
        </w:rPr>
      </w:pPr>
      <w:bookmarkStart w:id="0" w:name="_GoBack"/>
      <w:r w:rsidRPr="00FD3EB1">
        <w:rPr>
          <w:rFonts w:ascii="小标宋" w:eastAsia="小标宋" w:hAnsi="仿宋" w:cs="宋体" w:hint="eastAsia"/>
          <w:bCs/>
          <w:sz w:val="44"/>
          <w:szCs w:val="44"/>
        </w:rPr>
        <w:t>青少年科技辅导员专业水平认证办法（试行）</w:t>
      </w:r>
    </w:p>
    <w:bookmarkEnd w:id="0"/>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hint="eastAsia"/>
          <w:sz w:val="32"/>
          <w:szCs w:val="32"/>
        </w:rPr>
        <w:t>为客观、公正、科学地评价青少年科技辅导员的专业能力</w:t>
      </w:r>
      <w:r>
        <w:rPr>
          <w:rFonts w:ascii="仿宋_GB2312" w:eastAsia="仿宋_GB2312" w:hAnsi="仿宋" w:hint="eastAsia"/>
          <w:sz w:val="32"/>
          <w:szCs w:val="32"/>
        </w:rPr>
        <w:t>和水平，严格按照规定的条件、办法和程序，开展辅导员专业水平认证；</w:t>
      </w:r>
      <w:r w:rsidRPr="00420855">
        <w:rPr>
          <w:rFonts w:ascii="仿宋_GB2312" w:eastAsia="仿宋_GB2312" w:hAnsi="仿宋" w:hint="eastAsia"/>
          <w:sz w:val="32"/>
          <w:szCs w:val="32"/>
        </w:rPr>
        <w:t>通过认证管理引导激励广大青少年科技辅导员进一步提高专业能力，并促进辅导员队伍的扩大。依据《青少年科技辅导员专业标准（试行）》，制定本办法。</w:t>
      </w:r>
    </w:p>
    <w:p w:rsidR="005B2BFF" w:rsidRPr="00420855" w:rsidRDefault="005B2BFF" w:rsidP="005B2BFF">
      <w:pPr>
        <w:snapToGrid w:val="0"/>
        <w:spacing w:line="580" w:lineRule="exact"/>
        <w:ind w:firstLineChars="200" w:firstLine="640"/>
        <w:rPr>
          <w:rFonts w:ascii="黑体" w:eastAsia="黑体" w:hAnsi="黑体"/>
          <w:sz w:val="32"/>
          <w:szCs w:val="32"/>
        </w:rPr>
      </w:pPr>
      <w:r w:rsidRPr="00420855">
        <w:rPr>
          <w:rFonts w:ascii="黑体" w:eastAsia="黑体" w:hAnsi="黑体" w:hint="eastAsia"/>
          <w:sz w:val="32"/>
          <w:szCs w:val="32"/>
        </w:rPr>
        <w:t xml:space="preserve">第一条 </w:t>
      </w:r>
      <w:r>
        <w:rPr>
          <w:rFonts w:ascii="黑体" w:eastAsia="黑体" w:hAnsi="黑体" w:hint="eastAsia"/>
          <w:sz w:val="32"/>
          <w:szCs w:val="32"/>
        </w:rPr>
        <w:t xml:space="preserve"> </w:t>
      </w:r>
      <w:r w:rsidRPr="00420855">
        <w:rPr>
          <w:rFonts w:ascii="黑体" w:eastAsia="黑体" w:hAnsi="黑体" w:hint="eastAsia"/>
          <w:sz w:val="32"/>
          <w:szCs w:val="32"/>
        </w:rPr>
        <w:t>认证对象</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hint="eastAsia"/>
          <w:sz w:val="32"/>
          <w:szCs w:val="32"/>
        </w:rPr>
        <w:t>组织和指导青少年科技教育活动的中小学教师，高校与科研院所、科普场馆、青少年宫（活动中心）、科技教育机构、社会团体、企事业单位中的从事青少年科技辅导工作的专业人员。</w:t>
      </w:r>
    </w:p>
    <w:p w:rsidR="005B2BFF" w:rsidRPr="00420855" w:rsidRDefault="005B2BFF" w:rsidP="005B2BFF">
      <w:pPr>
        <w:spacing w:line="580" w:lineRule="exact"/>
        <w:ind w:firstLineChars="200" w:firstLine="640"/>
        <w:rPr>
          <w:rFonts w:ascii="黑体" w:eastAsia="黑体" w:hAnsi="黑体"/>
          <w:sz w:val="32"/>
          <w:szCs w:val="32"/>
        </w:rPr>
      </w:pPr>
      <w:r w:rsidRPr="00420855">
        <w:rPr>
          <w:rFonts w:ascii="黑体" w:eastAsia="黑体" w:hAnsi="黑体" w:hint="eastAsia"/>
          <w:sz w:val="32"/>
          <w:szCs w:val="32"/>
        </w:rPr>
        <w:t>第二条</w:t>
      </w:r>
      <w:r>
        <w:rPr>
          <w:rFonts w:ascii="黑体" w:eastAsia="黑体" w:hAnsi="黑体" w:hint="eastAsia"/>
          <w:sz w:val="32"/>
          <w:szCs w:val="32"/>
        </w:rPr>
        <w:t xml:space="preserve"> </w:t>
      </w:r>
      <w:r w:rsidRPr="00420855">
        <w:rPr>
          <w:rFonts w:ascii="黑体" w:eastAsia="黑体" w:hAnsi="黑体" w:hint="eastAsia"/>
          <w:sz w:val="32"/>
          <w:szCs w:val="32"/>
        </w:rPr>
        <w:t xml:space="preserve"> 报名条件</w:t>
      </w:r>
    </w:p>
    <w:p w:rsidR="005B2BFF" w:rsidRPr="00FD3EB1" w:rsidRDefault="005B2BFF" w:rsidP="005B2BFF">
      <w:pPr>
        <w:spacing w:line="580" w:lineRule="exact"/>
        <w:ind w:firstLineChars="200" w:firstLine="640"/>
        <w:rPr>
          <w:rFonts w:ascii="楷体_GB2312" w:eastAsia="楷体_GB2312" w:hAnsi="仿宋"/>
          <w:sz w:val="32"/>
          <w:szCs w:val="32"/>
        </w:rPr>
      </w:pPr>
      <w:r w:rsidRPr="00FD3EB1">
        <w:rPr>
          <w:rFonts w:ascii="楷体_GB2312" w:eastAsia="楷体_GB2312" w:hAnsi="仿宋" w:hint="eastAsia"/>
          <w:sz w:val="32"/>
          <w:szCs w:val="32"/>
        </w:rPr>
        <w:t>（一）申请高级认证</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1.</w:t>
      </w:r>
      <w:r w:rsidRPr="00420855">
        <w:rPr>
          <w:rFonts w:ascii="仿宋_GB2312" w:eastAsia="仿宋_GB2312" w:hAnsi="仿宋" w:hint="eastAsia"/>
          <w:sz w:val="32"/>
          <w:szCs w:val="32"/>
        </w:rPr>
        <w:t>拥护中国共产党的领导，热爱祖国，遵纪守法；热爱青少年科技教育事业，具备良好的职业道德和敬业精神。</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2.</w:t>
      </w:r>
      <w:r w:rsidRPr="00420855">
        <w:rPr>
          <w:rFonts w:ascii="仿宋_GB2312" w:eastAsia="仿宋_GB2312" w:hAnsi="仿宋" w:hint="eastAsia"/>
          <w:sz w:val="32"/>
          <w:szCs w:val="32"/>
        </w:rPr>
        <w:t>具有大学本科及其以上学历，连续从事青少年科技辅导员工作</w:t>
      </w:r>
      <w:r w:rsidRPr="00420855">
        <w:rPr>
          <w:rFonts w:ascii="仿宋_GB2312" w:eastAsia="仿宋_GB2312" w:hAnsi="仿宋"/>
          <w:sz w:val="32"/>
          <w:szCs w:val="32"/>
        </w:rPr>
        <w:t>5年</w:t>
      </w:r>
      <w:r w:rsidRPr="00420855">
        <w:rPr>
          <w:rFonts w:ascii="仿宋_GB2312" w:eastAsia="仿宋_GB2312" w:hAnsi="仿宋" w:hint="eastAsia"/>
          <w:sz w:val="32"/>
          <w:szCs w:val="32"/>
        </w:rPr>
        <w:t>以上。</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3.</w:t>
      </w:r>
      <w:r w:rsidRPr="00420855">
        <w:rPr>
          <w:rFonts w:ascii="仿宋_GB2312" w:eastAsia="仿宋_GB2312" w:hAnsi="仿宋" w:hint="eastAsia"/>
          <w:sz w:val="32"/>
          <w:szCs w:val="32"/>
        </w:rPr>
        <w:t>具备以下</w:t>
      </w:r>
      <w:r w:rsidRPr="00420855">
        <w:rPr>
          <w:rFonts w:ascii="仿宋_GB2312" w:eastAsia="仿宋_GB2312" w:hAnsi="仿宋"/>
          <w:sz w:val="32"/>
          <w:szCs w:val="32"/>
        </w:rPr>
        <w:t>3</w:t>
      </w:r>
      <w:r w:rsidRPr="00420855">
        <w:rPr>
          <w:rFonts w:ascii="仿宋_GB2312" w:eastAsia="仿宋_GB2312" w:hAnsi="仿宋" w:hint="eastAsia"/>
          <w:sz w:val="32"/>
          <w:szCs w:val="32"/>
        </w:rPr>
        <w:t>项条件中任意</w:t>
      </w:r>
      <w:r w:rsidRPr="00420855">
        <w:rPr>
          <w:rFonts w:ascii="仿宋_GB2312" w:eastAsia="仿宋_GB2312" w:hAnsi="仿宋"/>
          <w:sz w:val="32"/>
          <w:szCs w:val="32"/>
        </w:rPr>
        <w:t>2项：</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3.1近五年内，</w:t>
      </w:r>
      <w:r w:rsidRPr="00420855">
        <w:rPr>
          <w:rFonts w:ascii="仿宋_GB2312" w:eastAsia="仿宋_GB2312" w:hAnsi="仿宋" w:hint="eastAsia"/>
          <w:sz w:val="32"/>
          <w:szCs w:val="32"/>
        </w:rPr>
        <w:t>作为第一指导教师指导学生参加国家或者国际青少年科技竞赛获奖。</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lastRenderedPageBreak/>
        <w:t>3.2近五年内，</w:t>
      </w:r>
      <w:r w:rsidRPr="00420855">
        <w:rPr>
          <w:rFonts w:ascii="仿宋_GB2312" w:eastAsia="仿宋_GB2312" w:hAnsi="仿宋" w:hint="eastAsia"/>
          <w:sz w:val="32"/>
          <w:szCs w:val="32"/>
        </w:rPr>
        <w:t>在国家级或国际科技教育相关专业评比活动获奖，</w:t>
      </w:r>
      <w:r w:rsidRPr="00420855">
        <w:rPr>
          <w:rFonts w:ascii="仿宋_GB2312" w:eastAsia="仿宋_GB2312" w:hAnsi="仿宋"/>
          <w:sz w:val="32"/>
          <w:szCs w:val="32"/>
        </w:rPr>
        <w:t>如</w:t>
      </w:r>
      <w:r w:rsidRPr="00420855">
        <w:rPr>
          <w:rFonts w:ascii="仿宋_GB2312" w:eastAsia="仿宋_GB2312" w:hAnsi="仿宋" w:hint="eastAsia"/>
          <w:sz w:val="32"/>
          <w:szCs w:val="32"/>
        </w:rPr>
        <w:t>科技教育活动方案、教具研发等；获得省部级以上（含）</w:t>
      </w:r>
      <w:r w:rsidRPr="00420855">
        <w:rPr>
          <w:rFonts w:ascii="仿宋_GB2312" w:eastAsia="仿宋_GB2312" w:hAnsi="仿宋"/>
          <w:sz w:val="32"/>
          <w:szCs w:val="32"/>
        </w:rPr>
        <w:t>优秀</w:t>
      </w:r>
      <w:r w:rsidRPr="00420855">
        <w:rPr>
          <w:rFonts w:ascii="仿宋_GB2312" w:eastAsia="仿宋_GB2312" w:hAnsi="仿宋" w:hint="eastAsia"/>
          <w:sz w:val="32"/>
          <w:szCs w:val="32"/>
        </w:rPr>
        <w:t>科技辅导员</w:t>
      </w:r>
      <w:r w:rsidRPr="00420855">
        <w:rPr>
          <w:rFonts w:ascii="仿宋_GB2312" w:eastAsia="仿宋_GB2312" w:hAnsi="仿宋"/>
          <w:sz w:val="32"/>
          <w:szCs w:val="32"/>
        </w:rPr>
        <w:t>表彰奖励等</w:t>
      </w:r>
      <w:r w:rsidRPr="00420855">
        <w:rPr>
          <w:rFonts w:ascii="仿宋_GB2312" w:eastAsia="仿宋_GB2312" w:hAnsi="仿宋" w:hint="eastAsia"/>
          <w:sz w:val="32"/>
          <w:szCs w:val="32"/>
        </w:rPr>
        <w:t>。</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3.3</w:t>
      </w:r>
      <w:r w:rsidRPr="00420855">
        <w:rPr>
          <w:rFonts w:ascii="仿宋_GB2312" w:eastAsia="仿宋_GB2312" w:hAnsi="仿宋" w:hint="eastAsia"/>
          <w:sz w:val="32"/>
          <w:szCs w:val="32"/>
        </w:rPr>
        <w:t>近五年内，作为课题负责人或核心研究者参与完成省部级</w:t>
      </w:r>
      <w:r w:rsidRPr="00420855">
        <w:rPr>
          <w:rFonts w:ascii="仿宋_GB2312" w:eastAsia="仿宋_GB2312" w:hAnsi="仿宋"/>
          <w:sz w:val="32"/>
          <w:szCs w:val="32"/>
        </w:rPr>
        <w:t>以上</w:t>
      </w:r>
      <w:r w:rsidRPr="00420855">
        <w:rPr>
          <w:rFonts w:ascii="仿宋_GB2312" w:eastAsia="仿宋_GB2312" w:hAnsi="仿宋" w:hint="eastAsia"/>
          <w:sz w:val="32"/>
          <w:szCs w:val="32"/>
        </w:rPr>
        <w:t>青少年科技教育研究成果；作为第一、第二作者在国家级期刊上发表与青少年科技教育相关的论文。</w:t>
      </w:r>
    </w:p>
    <w:p w:rsidR="005B2BFF" w:rsidRPr="00FD3EB1" w:rsidRDefault="005B2BFF" w:rsidP="005B2BFF">
      <w:pPr>
        <w:spacing w:line="580" w:lineRule="exact"/>
        <w:ind w:firstLineChars="200" w:firstLine="640"/>
        <w:rPr>
          <w:rFonts w:ascii="楷体_GB2312" w:eastAsia="楷体_GB2312" w:hAnsi="仿宋"/>
          <w:sz w:val="32"/>
          <w:szCs w:val="32"/>
        </w:rPr>
      </w:pPr>
      <w:r w:rsidRPr="00FD3EB1">
        <w:rPr>
          <w:rFonts w:ascii="楷体_GB2312" w:eastAsia="楷体_GB2312" w:hAnsi="仿宋" w:hint="eastAsia"/>
          <w:sz w:val="32"/>
          <w:szCs w:val="32"/>
        </w:rPr>
        <w:t>（二）申请中级认证</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1.</w:t>
      </w:r>
      <w:r w:rsidRPr="00420855">
        <w:rPr>
          <w:rFonts w:ascii="仿宋_GB2312" w:eastAsia="仿宋_GB2312" w:hAnsi="仿宋" w:hint="eastAsia"/>
          <w:sz w:val="32"/>
          <w:szCs w:val="32"/>
        </w:rPr>
        <w:t>拥护中国共产党的领导，热爱祖国，遵纪守法；热爱青少年科技教育事业，具备良好的职业道德和敬业精神。</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2.</w:t>
      </w:r>
      <w:r w:rsidRPr="00420855">
        <w:rPr>
          <w:rFonts w:ascii="仿宋_GB2312" w:eastAsia="仿宋_GB2312" w:hAnsi="仿宋" w:hint="eastAsia"/>
          <w:sz w:val="32"/>
          <w:szCs w:val="32"/>
        </w:rPr>
        <w:t>一般具有大学本科及其以上学历，连续从事青少年科技辅导员工作</w:t>
      </w:r>
      <w:r w:rsidRPr="00420855">
        <w:rPr>
          <w:rFonts w:ascii="仿宋_GB2312" w:eastAsia="仿宋_GB2312" w:hAnsi="仿宋"/>
          <w:sz w:val="32"/>
          <w:szCs w:val="32"/>
        </w:rPr>
        <w:t>3</w:t>
      </w:r>
      <w:r w:rsidRPr="00420855">
        <w:rPr>
          <w:rFonts w:ascii="仿宋_GB2312" w:eastAsia="仿宋_GB2312" w:hAnsi="仿宋" w:hint="eastAsia"/>
          <w:sz w:val="32"/>
          <w:szCs w:val="32"/>
        </w:rPr>
        <w:t>年以上。</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3.近三年内</w:t>
      </w:r>
      <w:r w:rsidRPr="00420855">
        <w:rPr>
          <w:rFonts w:ascii="仿宋_GB2312" w:eastAsia="仿宋_GB2312" w:hAnsi="仿宋" w:hint="eastAsia"/>
          <w:sz w:val="32"/>
          <w:szCs w:val="32"/>
        </w:rPr>
        <w:t>，参加省级以上（含）线上或线下青少年科技教育专业培训时间不少于</w:t>
      </w:r>
      <w:r w:rsidRPr="00420855">
        <w:rPr>
          <w:rFonts w:ascii="仿宋_GB2312" w:eastAsia="仿宋_GB2312" w:hAnsi="仿宋"/>
          <w:sz w:val="32"/>
          <w:szCs w:val="32"/>
        </w:rPr>
        <w:t>70学时</w:t>
      </w:r>
      <w:r w:rsidRPr="00420855">
        <w:rPr>
          <w:rFonts w:ascii="仿宋_GB2312" w:eastAsia="仿宋_GB2312" w:hAnsi="仿宋" w:hint="eastAsia"/>
          <w:sz w:val="32"/>
          <w:szCs w:val="32"/>
        </w:rPr>
        <w:t>（其中科协系统的培训不少于</w:t>
      </w:r>
      <w:r w:rsidRPr="00420855">
        <w:rPr>
          <w:rFonts w:ascii="仿宋_GB2312" w:eastAsia="仿宋_GB2312" w:hAnsi="仿宋"/>
          <w:sz w:val="32"/>
          <w:szCs w:val="32"/>
        </w:rPr>
        <w:t>35学时）</w:t>
      </w:r>
      <w:r w:rsidRPr="00420855">
        <w:rPr>
          <w:rFonts w:ascii="仿宋_GB2312" w:eastAsia="仿宋_GB2312" w:hAnsi="仿宋" w:hint="eastAsia"/>
          <w:sz w:val="32"/>
          <w:szCs w:val="32"/>
        </w:rPr>
        <w:t>，并获得培训合格证书。</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4.具备以下3项条件中任意1项：</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4.1 近三年内</w:t>
      </w:r>
      <w:r w:rsidRPr="00420855">
        <w:rPr>
          <w:rFonts w:ascii="仿宋_GB2312" w:eastAsia="仿宋_GB2312" w:hAnsi="仿宋" w:hint="eastAsia"/>
          <w:sz w:val="32"/>
          <w:szCs w:val="32"/>
        </w:rPr>
        <w:t>，作为第一指导教师指导学生参加省级以上（含）青少年科技竞赛活动获奖。</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4.2 近三年内</w:t>
      </w:r>
      <w:r w:rsidRPr="00420855">
        <w:rPr>
          <w:rFonts w:ascii="仿宋_GB2312" w:eastAsia="仿宋_GB2312" w:hAnsi="仿宋" w:hint="eastAsia"/>
          <w:sz w:val="32"/>
          <w:szCs w:val="32"/>
        </w:rPr>
        <w:t>，在省级以上（含）青少年科技教育相关专业评比活动获奖，如科技教育活动方案、教具研发等；获得省级</w:t>
      </w:r>
      <w:r w:rsidRPr="00420855">
        <w:rPr>
          <w:rFonts w:ascii="仿宋_GB2312" w:eastAsia="仿宋_GB2312" w:hAnsi="仿宋"/>
          <w:sz w:val="32"/>
          <w:szCs w:val="32"/>
        </w:rPr>
        <w:t>优秀</w:t>
      </w:r>
      <w:r w:rsidRPr="00420855">
        <w:rPr>
          <w:rFonts w:ascii="仿宋_GB2312" w:eastAsia="仿宋_GB2312" w:hAnsi="仿宋" w:hint="eastAsia"/>
          <w:sz w:val="32"/>
          <w:szCs w:val="32"/>
        </w:rPr>
        <w:t>科技辅导员</w:t>
      </w:r>
      <w:r w:rsidRPr="00420855">
        <w:rPr>
          <w:rFonts w:ascii="仿宋_GB2312" w:eastAsia="仿宋_GB2312" w:hAnsi="仿宋"/>
          <w:sz w:val="32"/>
          <w:szCs w:val="32"/>
        </w:rPr>
        <w:t>的表彰奖励等</w:t>
      </w:r>
      <w:r w:rsidRPr="00420855">
        <w:rPr>
          <w:rFonts w:ascii="仿宋_GB2312" w:eastAsia="仿宋_GB2312" w:hAnsi="仿宋" w:hint="eastAsia"/>
          <w:sz w:val="32"/>
          <w:szCs w:val="32"/>
        </w:rPr>
        <w:t>。</w:t>
      </w:r>
    </w:p>
    <w:p w:rsidR="005B2BFF" w:rsidRPr="00420855" w:rsidRDefault="005B2BFF" w:rsidP="005B2BFF">
      <w:pPr>
        <w:pStyle w:val="a3"/>
        <w:snapToGrid w:val="0"/>
        <w:spacing w:line="580" w:lineRule="exact"/>
        <w:ind w:firstLine="640"/>
        <w:rPr>
          <w:rFonts w:ascii="仿宋_GB2312" w:eastAsia="仿宋_GB2312" w:hAnsi="仿宋"/>
          <w:kern w:val="0"/>
          <w:sz w:val="32"/>
          <w:szCs w:val="32"/>
        </w:rPr>
      </w:pPr>
      <w:r w:rsidRPr="00420855">
        <w:rPr>
          <w:rFonts w:ascii="仿宋_GB2312" w:eastAsia="仿宋_GB2312" w:hAnsi="仿宋"/>
          <w:kern w:val="0"/>
          <w:sz w:val="32"/>
          <w:szCs w:val="32"/>
        </w:rPr>
        <w:t>4.3近三年内</w:t>
      </w:r>
      <w:r w:rsidRPr="00420855">
        <w:rPr>
          <w:rFonts w:ascii="仿宋_GB2312" w:eastAsia="仿宋_GB2312" w:hAnsi="仿宋" w:hint="eastAsia"/>
          <w:kern w:val="0"/>
          <w:sz w:val="32"/>
          <w:szCs w:val="32"/>
        </w:rPr>
        <w:t>，参与完成过省级以上（含）科技教育课程开发</w:t>
      </w:r>
      <w:r w:rsidRPr="00420855">
        <w:rPr>
          <w:rFonts w:ascii="仿宋_GB2312" w:eastAsia="仿宋_GB2312" w:hAnsi="仿宋"/>
          <w:kern w:val="0"/>
          <w:sz w:val="32"/>
          <w:szCs w:val="32"/>
        </w:rPr>
        <w:t>；</w:t>
      </w:r>
      <w:r w:rsidRPr="00420855">
        <w:rPr>
          <w:rFonts w:ascii="仿宋_GB2312" w:eastAsia="仿宋_GB2312" w:hAnsi="仿宋" w:hint="eastAsia"/>
          <w:kern w:val="0"/>
          <w:sz w:val="32"/>
          <w:szCs w:val="32"/>
        </w:rPr>
        <w:t>承担完成过青少年科技教育课题研究；在省级以上（含）期刊发表过科技</w:t>
      </w:r>
      <w:r w:rsidRPr="00420855">
        <w:rPr>
          <w:rFonts w:ascii="仿宋_GB2312" w:eastAsia="仿宋_GB2312" w:hAnsi="仿宋"/>
          <w:kern w:val="0"/>
          <w:sz w:val="32"/>
          <w:szCs w:val="32"/>
        </w:rPr>
        <w:t>教育</w:t>
      </w:r>
      <w:r w:rsidRPr="00420855">
        <w:rPr>
          <w:rFonts w:ascii="仿宋_GB2312" w:eastAsia="仿宋_GB2312" w:hAnsi="仿宋" w:hint="eastAsia"/>
          <w:kern w:val="0"/>
          <w:sz w:val="32"/>
          <w:szCs w:val="32"/>
        </w:rPr>
        <w:t>相关</w:t>
      </w:r>
      <w:r w:rsidRPr="00420855">
        <w:rPr>
          <w:rFonts w:ascii="仿宋_GB2312" w:eastAsia="仿宋_GB2312" w:hAnsi="仿宋"/>
          <w:kern w:val="0"/>
          <w:sz w:val="32"/>
          <w:szCs w:val="32"/>
        </w:rPr>
        <w:t>的</w:t>
      </w:r>
      <w:r w:rsidRPr="00420855">
        <w:rPr>
          <w:rFonts w:ascii="仿宋_GB2312" w:eastAsia="仿宋_GB2312" w:hAnsi="仿宋" w:hint="eastAsia"/>
          <w:kern w:val="0"/>
          <w:sz w:val="32"/>
          <w:szCs w:val="32"/>
        </w:rPr>
        <w:t>论文。</w:t>
      </w:r>
    </w:p>
    <w:p w:rsidR="005B2BFF" w:rsidRPr="00FD3EB1" w:rsidRDefault="005B2BFF" w:rsidP="005B2BFF">
      <w:pPr>
        <w:spacing w:line="580" w:lineRule="exact"/>
        <w:ind w:firstLineChars="200" w:firstLine="640"/>
        <w:rPr>
          <w:rFonts w:ascii="楷体_GB2312" w:eastAsia="楷体_GB2312" w:hAnsi="仿宋"/>
          <w:sz w:val="32"/>
          <w:szCs w:val="32"/>
        </w:rPr>
      </w:pPr>
      <w:r w:rsidRPr="00FD3EB1">
        <w:rPr>
          <w:rFonts w:ascii="楷体_GB2312" w:eastAsia="楷体_GB2312" w:hAnsi="仿宋" w:hint="eastAsia"/>
          <w:sz w:val="32"/>
          <w:szCs w:val="32"/>
        </w:rPr>
        <w:t>（三）申请初级认证</w:t>
      </w:r>
    </w:p>
    <w:p w:rsidR="005B2BFF" w:rsidRPr="00420855" w:rsidRDefault="005B2BFF" w:rsidP="005B2BFF">
      <w:pPr>
        <w:pStyle w:val="a3"/>
        <w:snapToGrid w:val="0"/>
        <w:spacing w:line="580" w:lineRule="exact"/>
        <w:ind w:firstLine="640"/>
        <w:rPr>
          <w:rFonts w:ascii="仿宋_GB2312" w:eastAsia="仿宋_GB2312" w:hAnsi="仿宋"/>
          <w:kern w:val="0"/>
          <w:sz w:val="32"/>
          <w:szCs w:val="32"/>
        </w:rPr>
      </w:pPr>
      <w:r w:rsidRPr="00420855">
        <w:rPr>
          <w:rFonts w:ascii="仿宋_GB2312" w:eastAsia="仿宋_GB2312" w:hAnsi="仿宋"/>
          <w:kern w:val="0"/>
          <w:sz w:val="32"/>
          <w:szCs w:val="32"/>
        </w:rPr>
        <w:lastRenderedPageBreak/>
        <w:t>1.</w:t>
      </w:r>
      <w:r w:rsidRPr="00420855">
        <w:rPr>
          <w:rFonts w:ascii="仿宋_GB2312" w:eastAsia="仿宋_GB2312" w:hAnsi="仿宋" w:hint="eastAsia"/>
          <w:kern w:val="0"/>
          <w:sz w:val="32"/>
          <w:szCs w:val="32"/>
        </w:rPr>
        <w:t>拥护中国共产党的领导，热爱祖国，遵纪守法；热爱青少年科技教育事业，具备良好的职业道德和敬业精神。</w:t>
      </w:r>
    </w:p>
    <w:p w:rsidR="005B2BFF" w:rsidRPr="00420855" w:rsidRDefault="005B2BFF" w:rsidP="005B2BFF">
      <w:pPr>
        <w:pStyle w:val="a3"/>
        <w:snapToGrid w:val="0"/>
        <w:spacing w:line="580" w:lineRule="exact"/>
        <w:ind w:firstLine="640"/>
        <w:rPr>
          <w:rFonts w:ascii="仿宋_GB2312" w:eastAsia="仿宋_GB2312" w:hAnsi="仿宋"/>
          <w:sz w:val="32"/>
          <w:szCs w:val="32"/>
        </w:rPr>
      </w:pPr>
      <w:r w:rsidRPr="00420855">
        <w:rPr>
          <w:rFonts w:ascii="仿宋_GB2312" w:eastAsia="仿宋_GB2312" w:hAnsi="仿宋"/>
          <w:kern w:val="0"/>
          <w:sz w:val="32"/>
          <w:szCs w:val="32"/>
        </w:rPr>
        <w:t>2.</w:t>
      </w:r>
      <w:r w:rsidRPr="00420855">
        <w:rPr>
          <w:rFonts w:ascii="仿宋_GB2312" w:eastAsia="仿宋_GB2312" w:hAnsi="仿宋" w:hint="eastAsia"/>
          <w:kern w:val="0"/>
          <w:sz w:val="32"/>
          <w:szCs w:val="32"/>
        </w:rPr>
        <w:t>连续从事科技辅导员工作</w:t>
      </w:r>
      <w:r w:rsidRPr="00420855">
        <w:rPr>
          <w:rFonts w:ascii="仿宋_GB2312" w:eastAsia="仿宋_GB2312" w:hAnsi="仿宋"/>
          <w:kern w:val="0"/>
          <w:sz w:val="32"/>
          <w:szCs w:val="32"/>
        </w:rPr>
        <w:t>1</w:t>
      </w:r>
      <w:r w:rsidRPr="00420855">
        <w:rPr>
          <w:rFonts w:ascii="仿宋_GB2312" w:eastAsia="仿宋_GB2312" w:hAnsi="仿宋" w:hint="eastAsia"/>
          <w:kern w:val="0"/>
          <w:sz w:val="32"/>
          <w:szCs w:val="32"/>
        </w:rPr>
        <w:t>年以上（含兼职）。</w:t>
      </w:r>
    </w:p>
    <w:p w:rsidR="005B2BFF" w:rsidRPr="00420855" w:rsidRDefault="005B2BFF" w:rsidP="005B2BFF">
      <w:pPr>
        <w:pStyle w:val="a3"/>
        <w:snapToGrid w:val="0"/>
        <w:spacing w:line="580" w:lineRule="exact"/>
        <w:ind w:firstLine="640"/>
        <w:rPr>
          <w:rFonts w:ascii="仿宋_GB2312" w:eastAsia="仿宋_GB2312" w:hAnsi="仿宋"/>
          <w:sz w:val="32"/>
          <w:szCs w:val="32"/>
        </w:rPr>
      </w:pPr>
      <w:r w:rsidRPr="00420855">
        <w:rPr>
          <w:rFonts w:ascii="仿宋_GB2312" w:eastAsia="仿宋_GB2312" w:hAnsi="仿宋"/>
          <w:kern w:val="0"/>
          <w:sz w:val="32"/>
          <w:szCs w:val="32"/>
        </w:rPr>
        <w:t>3.</w:t>
      </w:r>
      <w:r w:rsidRPr="00420855">
        <w:rPr>
          <w:rFonts w:ascii="仿宋_GB2312" w:eastAsia="仿宋_GB2312" w:hAnsi="仿宋" w:hint="eastAsia"/>
          <w:kern w:val="0"/>
          <w:sz w:val="32"/>
          <w:szCs w:val="32"/>
        </w:rPr>
        <w:t>参加线上或线下科技教育专业培训时间不少于</w:t>
      </w:r>
      <w:r w:rsidRPr="00420855">
        <w:rPr>
          <w:rFonts w:ascii="仿宋_GB2312" w:eastAsia="仿宋_GB2312" w:hAnsi="仿宋"/>
          <w:kern w:val="0"/>
          <w:sz w:val="32"/>
          <w:szCs w:val="32"/>
        </w:rPr>
        <w:t>30学时</w:t>
      </w:r>
      <w:r w:rsidRPr="00420855">
        <w:rPr>
          <w:rFonts w:ascii="仿宋_GB2312" w:eastAsia="仿宋_GB2312" w:hAnsi="仿宋" w:hint="eastAsia"/>
          <w:kern w:val="0"/>
          <w:sz w:val="32"/>
          <w:szCs w:val="32"/>
        </w:rPr>
        <w:t>（其中科协系统的培训不少于</w:t>
      </w:r>
      <w:r w:rsidRPr="00420855">
        <w:rPr>
          <w:rFonts w:ascii="仿宋_GB2312" w:eastAsia="仿宋_GB2312" w:hAnsi="仿宋"/>
          <w:kern w:val="0"/>
          <w:sz w:val="32"/>
          <w:szCs w:val="32"/>
        </w:rPr>
        <w:t>15学时）</w:t>
      </w:r>
      <w:r w:rsidRPr="00420855">
        <w:rPr>
          <w:rFonts w:ascii="仿宋_GB2312" w:eastAsia="仿宋_GB2312" w:hAnsi="仿宋" w:hint="eastAsia"/>
          <w:kern w:val="0"/>
          <w:sz w:val="32"/>
          <w:szCs w:val="32"/>
        </w:rPr>
        <w:t>，并获得培训合格证书。</w:t>
      </w:r>
    </w:p>
    <w:p w:rsidR="005B2BFF" w:rsidRPr="00420855" w:rsidRDefault="005B2BFF" w:rsidP="005B2BFF">
      <w:pPr>
        <w:pStyle w:val="a3"/>
        <w:snapToGrid w:val="0"/>
        <w:spacing w:line="580" w:lineRule="exact"/>
        <w:ind w:firstLine="640"/>
        <w:rPr>
          <w:rFonts w:ascii="仿宋_GB2312" w:eastAsia="仿宋_GB2312" w:hAnsi="仿宋"/>
          <w:sz w:val="32"/>
          <w:szCs w:val="32"/>
        </w:rPr>
      </w:pPr>
      <w:r w:rsidRPr="00420855">
        <w:rPr>
          <w:rFonts w:ascii="仿宋_GB2312" w:eastAsia="仿宋_GB2312" w:hAnsi="仿宋"/>
          <w:kern w:val="0"/>
          <w:sz w:val="32"/>
          <w:szCs w:val="32"/>
        </w:rPr>
        <w:t>4.具备以下2项条件中任意1项：</w:t>
      </w:r>
    </w:p>
    <w:p w:rsidR="005B2BFF" w:rsidRPr="00420855" w:rsidRDefault="005B2BFF" w:rsidP="005B2BFF">
      <w:pPr>
        <w:pStyle w:val="a3"/>
        <w:snapToGrid w:val="0"/>
        <w:spacing w:line="580" w:lineRule="exact"/>
        <w:ind w:firstLine="640"/>
        <w:rPr>
          <w:rFonts w:ascii="仿宋_GB2312" w:eastAsia="仿宋_GB2312" w:hAnsi="仿宋"/>
          <w:sz w:val="32"/>
          <w:szCs w:val="32"/>
        </w:rPr>
      </w:pPr>
      <w:r w:rsidRPr="00420855">
        <w:rPr>
          <w:rFonts w:ascii="仿宋_GB2312" w:eastAsia="仿宋_GB2312" w:hAnsi="仿宋"/>
          <w:kern w:val="0"/>
          <w:sz w:val="32"/>
          <w:szCs w:val="32"/>
        </w:rPr>
        <w:t>4.1 近三年内</w:t>
      </w:r>
      <w:r w:rsidRPr="00420855">
        <w:rPr>
          <w:rFonts w:ascii="仿宋_GB2312" w:eastAsia="仿宋_GB2312" w:hAnsi="仿宋" w:hint="eastAsia"/>
          <w:kern w:val="0"/>
          <w:sz w:val="32"/>
          <w:szCs w:val="32"/>
        </w:rPr>
        <w:t>，本人作为第一指导教师指导学生开展过校内外科技活动。</w:t>
      </w:r>
    </w:p>
    <w:p w:rsidR="005B2BFF" w:rsidRPr="00420855" w:rsidRDefault="005B2BFF" w:rsidP="005B2BFF">
      <w:pPr>
        <w:pStyle w:val="a3"/>
        <w:snapToGrid w:val="0"/>
        <w:spacing w:line="580" w:lineRule="exact"/>
        <w:ind w:firstLine="640"/>
        <w:rPr>
          <w:rFonts w:ascii="仿宋_GB2312" w:eastAsia="仿宋_GB2312" w:hAnsi="仿宋"/>
          <w:sz w:val="32"/>
          <w:szCs w:val="32"/>
        </w:rPr>
      </w:pPr>
      <w:r w:rsidRPr="00420855">
        <w:rPr>
          <w:rFonts w:ascii="仿宋_GB2312" w:eastAsia="仿宋_GB2312" w:hAnsi="仿宋"/>
          <w:kern w:val="0"/>
          <w:sz w:val="32"/>
          <w:szCs w:val="32"/>
        </w:rPr>
        <w:t>4.2 本人</w:t>
      </w:r>
      <w:r w:rsidRPr="00420855">
        <w:rPr>
          <w:rFonts w:ascii="仿宋_GB2312" w:eastAsia="仿宋_GB2312" w:hAnsi="仿宋" w:hint="eastAsia"/>
          <w:kern w:val="0"/>
          <w:sz w:val="32"/>
          <w:szCs w:val="32"/>
        </w:rPr>
        <w:t>参与过青少年科技教育相关课题研究或课程开发。</w:t>
      </w:r>
    </w:p>
    <w:p w:rsidR="005B2BFF" w:rsidRPr="00420855" w:rsidRDefault="005B2BFF" w:rsidP="005B2BFF">
      <w:pPr>
        <w:spacing w:line="580" w:lineRule="exact"/>
        <w:ind w:firstLineChars="200" w:firstLine="640"/>
        <w:rPr>
          <w:rFonts w:ascii="黑体" w:eastAsia="黑体" w:hAnsi="黑体"/>
          <w:sz w:val="32"/>
          <w:szCs w:val="32"/>
        </w:rPr>
      </w:pPr>
      <w:r w:rsidRPr="00420855">
        <w:rPr>
          <w:rFonts w:ascii="黑体" w:eastAsia="黑体" w:hAnsi="黑体" w:hint="eastAsia"/>
          <w:sz w:val="32"/>
          <w:szCs w:val="32"/>
        </w:rPr>
        <w:t xml:space="preserve">第三条 </w:t>
      </w:r>
      <w:r>
        <w:rPr>
          <w:rFonts w:ascii="黑体" w:eastAsia="黑体" w:hAnsi="黑体" w:hint="eastAsia"/>
          <w:sz w:val="32"/>
          <w:szCs w:val="32"/>
        </w:rPr>
        <w:t xml:space="preserve"> </w:t>
      </w:r>
      <w:r w:rsidRPr="00420855">
        <w:rPr>
          <w:rFonts w:ascii="黑体" w:eastAsia="黑体" w:hAnsi="黑体" w:hint="eastAsia"/>
          <w:sz w:val="32"/>
          <w:szCs w:val="32"/>
        </w:rPr>
        <w:t>认证机构</w:t>
      </w:r>
    </w:p>
    <w:p w:rsidR="005B2BFF" w:rsidRPr="00420855" w:rsidRDefault="005B2BFF" w:rsidP="005B2BFF">
      <w:pPr>
        <w:pStyle w:val="a3"/>
        <w:snapToGrid w:val="0"/>
        <w:spacing w:line="580" w:lineRule="exact"/>
        <w:ind w:firstLine="640"/>
        <w:rPr>
          <w:rFonts w:ascii="仿宋_GB2312" w:eastAsia="仿宋_GB2312" w:hAnsi="仿宋"/>
          <w:sz w:val="32"/>
          <w:szCs w:val="32"/>
        </w:rPr>
      </w:pPr>
      <w:r w:rsidRPr="00420855">
        <w:rPr>
          <w:rFonts w:ascii="仿宋_GB2312" w:eastAsia="仿宋_GB2312" w:hAnsi="仿宋" w:hint="eastAsia"/>
          <w:kern w:val="0"/>
          <w:sz w:val="32"/>
          <w:szCs w:val="32"/>
        </w:rPr>
        <w:t>高级科技辅导员由中国青少年科技辅导员协会负责认证，中级和初级科技辅导员由省级青少年科技辅导员协会或经中国青少年科技辅导员协会批准的机构负责认证。认证机构由中国青少年科技辅导员协会核定资格，每两年进行一次复核。认证机构需自行组建由</w:t>
      </w:r>
      <w:r w:rsidRPr="00420855">
        <w:rPr>
          <w:rFonts w:ascii="仿宋_GB2312" w:eastAsia="仿宋_GB2312" w:hAnsi="仿宋"/>
          <w:kern w:val="0"/>
          <w:sz w:val="32"/>
          <w:szCs w:val="32"/>
        </w:rPr>
        <w:t>科技和教育方面的专家组成的</w:t>
      </w:r>
      <w:r w:rsidRPr="00420855">
        <w:rPr>
          <w:rFonts w:ascii="仿宋_GB2312" w:eastAsia="仿宋_GB2312" w:hAnsi="仿宋" w:hint="eastAsia"/>
          <w:kern w:val="0"/>
          <w:sz w:val="32"/>
          <w:szCs w:val="32"/>
        </w:rPr>
        <w:t>认证专家委员会，开展不同专业水平科技辅导员的认证工作。</w:t>
      </w:r>
    </w:p>
    <w:p w:rsidR="005B2BFF" w:rsidRPr="00420855" w:rsidRDefault="005B2BFF" w:rsidP="005B2BFF">
      <w:pPr>
        <w:snapToGrid w:val="0"/>
        <w:spacing w:line="580" w:lineRule="exact"/>
        <w:ind w:firstLineChars="200" w:firstLine="640"/>
        <w:rPr>
          <w:rFonts w:ascii="黑体" w:eastAsia="黑体" w:hAnsi="黑体"/>
          <w:sz w:val="32"/>
          <w:szCs w:val="32"/>
        </w:rPr>
      </w:pPr>
      <w:r w:rsidRPr="00420855">
        <w:rPr>
          <w:rFonts w:ascii="黑体" w:eastAsia="黑体" w:hAnsi="黑体" w:hint="eastAsia"/>
          <w:sz w:val="32"/>
          <w:szCs w:val="32"/>
        </w:rPr>
        <w:t>第四</w:t>
      </w:r>
      <w:r w:rsidRPr="00420855">
        <w:rPr>
          <w:rFonts w:ascii="黑体" w:eastAsia="黑体" w:hAnsi="黑体"/>
          <w:sz w:val="32"/>
          <w:szCs w:val="32"/>
        </w:rPr>
        <w:t xml:space="preserve">条 </w:t>
      </w:r>
      <w:r>
        <w:rPr>
          <w:rFonts w:ascii="黑体" w:eastAsia="黑体" w:hAnsi="黑体" w:hint="eastAsia"/>
          <w:sz w:val="32"/>
          <w:szCs w:val="32"/>
        </w:rPr>
        <w:t xml:space="preserve"> </w:t>
      </w:r>
      <w:r w:rsidRPr="00420855">
        <w:rPr>
          <w:rFonts w:ascii="黑体" w:eastAsia="黑体" w:hAnsi="黑体"/>
          <w:sz w:val="32"/>
          <w:szCs w:val="32"/>
        </w:rPr>
        <w:t>认证时间</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hint="eastAsia"/>
          <w:sz w:val="32"/>
          <w:szCs w:val="32"/>
        </w:rPr>
        <w:t>高级</w:t>
      </w:r>
      <w:r w:rsidRPr="00420855">
        <w:rPr>
          <w:rFonts w:ascii="仿宋_GB2312" w:eastAsia="仿宋_GB2312" w:hAnsi="仿宋"/>
          <w:sz w:val="32"/>
          <w:szCs w:val="32"/>
        </w:rPr>
        <w:t>科技辅导员</w:t>
      </w:r>
      <w:r w:rsidRPr="00420855">
        <w:rPr>
          <w:rFonts w:ascii="仿宋_GB2312" w:eastAsia="仿宋_GB2312" w:hAnsi="仿宋" w:hint="eastAsia"/>
          <w:sz w:val="32"/>
          <w:szCs w:val="32"/>
        </w:rPr>
        <w:t>认证</w:t>
      </w:r>
      <w:r w:rsidRPr="00420855">
        <w:rPr>
          <w:rFonts w:ascii="仿宋_GB2312" w:eastAsia="仿宋_GB2312" w:hAnsi="仿宋"/>
          <w:sz w:val="32"/>
          <w:szCs w:val="32"/>
        </w:rPr>
        <w:t>每年</w:t>
      </w:r>
      <w:r w:rsidRPr="00420855">
        <w:rPr>
          <w:rFonts w:ascii="仿宋_GB2312" w:eastAsia="仿宋_GB2312" w:hAnsi="仿宋" w:hint="eastAsia"/>
          <w:sz w:val="32"/>
          <w:szCs w:val="32"/>
        </w:rPr>
        <w:t>组织</w:t>
      </w:r>
      <w:r w:rsidRPr="00420855">
        <w:rPr>
          <w:rFonts w:ascii="仿宋_GB2312" w:eastAsia="仿宋_GB2312" w:hAnsi="仿宋"/>
          <w:sz w:val="32"/>
          <w:szCs w:val="32"/>
        </w:rPr>
        <w:t>一次，具体时间以</w:t>
      </w:r>
      <w:r w:rsidRPr="00420855">
        <w:rPr>
          <w:rFonts w:ascii="仿宋_GB2312" w:eastAsia="仿宋_GB2312" w:hAnsi="仿宋" w:hint="eastAsia"/>
          <w:sz w:val="32"/>
          <w:szCs w:val="32"/>
        </w:rPr>
        <w:t>中国青少年科技辅导员协会公布</w:t>
      </w:r>
      <w:r>
        <w:rPr>
          <w:rFonts w:ascii="仿宋_GB2312" w:eastAsia="仿宋_GB2312" w:hAnsi="仿宋" w:hint="eastAsia"/>
          <w:sz w:val="32"/>
          <w:szCs w:val="32"/>
        </w:rPr>
        <w:t>的</w:t>
      </w:r>
      <w:r w:rsidRPr="00420855">
        <w:rPr>
          <w:rFonts w:ascii="仿宋_GB2312" w:eastAsia="仿宋_GB2312" w:hAnsi="仿宋"/>
          <w:sz w:val="32"/>
          <w:szCs w:val="32"/>
        </w:rPr>
        <w:t>时间为准。</w:t>
      </w:r>
      <w:r>
        <w:rPr>
          <w:rFonts w:ascii="仿宋_GB2312" w:eastAsia="仿宋_GB2312" w:hAnsi="仿宋" w:hint="eastAsia"/>
          <w:sz w:val="32"/>
          <w:szCs w:val="32"/>
        </w:rPr>
        <w:t>中级、初级科技辅导员认证时间以有关认证机构</w:t>
      </w:r>
      <w:r w:rsidRPr="00420855">
        <w:rPr>
          <w:rFonts w:ascii="仿宋_GB2312" w:eastAsia="仿宋_GB2312" w:hAnsi="仿宋" w:hint="eastAsia"/>
          <w:sz w:val="32"/>
          <w:szCs w:val="32"/>
        </w:rPr>
        <w:t>公布的认证细则规定为准。</w:t>
      </w:r>
    </w:p>
    <w:p w:rsidR="005B2BFF" w:rsidRPr="00420855" w:rsidRDefault="005B2BFF" w:rsidP="005B2BFF">
      <w:pPr>
        <w:snapToGrid w:val="0"/>
        <w:spacing w:line="580" w:lineRule="exact"/>
        <w:ind w:firstLineChars="200" w:firstLine="640"/>
        <w:rPr>
          <w:rFonts w:ascii="黑体" w:eastAsia="黑体" w:hAnsi="黑体"/>
          <w:sz w:val="32"/>
          <w:szCs w:val="32"/>
        </w:rPr>
      </w:pPr>
      <w:r>
        <w:rPr>
          <w:rFonts w:ascii="黑体" w:eastAsia="黑体" w:hAnsi="黑体"/>
          <w:sz w:val="32"/>
          <w:szCs w:val="32"/>
        </w:rPr>
        <w:br w:type="page"/>
      </w:r>
      <w:r w:rsidRPr="00420855">
        <w:rPr>
          <w:rFonts w:ascii="黑体" w:eastAsia="黑体" w:hAnsi="黑体" w:hint="eastAsia"/>
          <w:sz w:val="32"/>
          <w:szCs w:val="32"/>
        </w:rPr>
        <w:lastRenderedPageBreak/>
        <w:t>第五条</w:t>
      </w:r>
      <w:r>
        <w:rPr>
          <w:rFonts w:ascii="黑体" w:eastAsia="黑体" w:hAnsi="黑体" w:hint="eastAsia"/>
          <w:sz w:val="32"/>
          <w:szCs w:val="32"/>
        </w:rPr>
        <w:t xml:space="preserve"> </w:t>
      </w:r>
      <w:r w:rsidRPr="00420855">
        <w:rPr>
          <w:rFonts w:ascii="黑体" w:eastAsia="黑体" w:hAnsi="黑体"/>
          <w:sz w:val="32"/>
          <w:szCs w:val="32"/>
        </w:rPr>
        <w:t xml:space="preserve"> 认证程序</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1.认证过程</w:t>
      </w:r>
      <w:r w:rsidRPr="00420855">
        <w:rPr>
          <w:rFonts w:ascii="仿宋_GB2312" w:eastAsia="仿宋_GB2312" w:hAnsi="仿宋" w:hint="eastAsia"/>
          <w:sz w:val="32"/>
          <w:szCs w:val="32"/>
        </w:rPr>
        <w:t>包括申请、评审、公示、颁证。</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2.</w:t>
      </w:r>
      <w:r w:rsidRPr="00420855">
        <w:rPr>
          <w:rFonts w:ascii="仿宋_GB2312" w:eastAsia="仿宋_GB2312" w:hAnsi="仿宋" w:hint="eastAsia"/>
          <w:sz w:val="32"/>
          <w:szCs w:val="32"/>
        </w:rPr>
        <w:t>申请</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hint="eastAsia"/>
          <w:sz w:val="32"/>
          <w:szCs w:val="32"/>
        </w:rPr>
        <w:t>科技辅导员本人对照不同专业水平的报名条件，自愿申请。申请人须填写《青少年科技辅导员专业水平认证申报书》，与本人工作水平和工作成果的证明材料一起提交到认证报名系统，用于专家评审。证明材料主要为以下几类：</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2.1 </w:t>
      </w:r>
      <w:r w:rsidRPr="00420855">
        <w:rPr>
          <w:rFonts w:ascii="仿宋_GB2312" w:eastAsia="仿宋_GB2312" w:hAnsi="仿宋" w:hint="eastAsia"/>
          <w:sz w:val="32"/>
          <w:szCs w:val="32"/>
        </w:rPr>
        <w:t>本人作为指导教师，组织指导学生参加科技竞赛或科技活动取得成绩的相关证明材料；</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2.2 </w:t>
      </w:r>
      <w:r w:rsidRPr="00420855">
        <w:rPr>
          <w:rFonts w:ascii="仿宋_GB2312" w:eastAsia="仿宋_GB2312" w:hAnsi="仿宋" w:hint="eastAsia"/>
          <w:sz w:val="32"/>
          <w:szCs w:val="32"/>
        </w:rPr>
        <w:t>本人参加科技辅导员专业评比活动（如科技教育活动方案设计、教具研发、论文）等取得成绩的相关证明材料；</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2.3 </w:t>
      </w:r>
      <w:r w:rsidRPr="00420855">
        <w:rPr>
          <w:rFonts w:ascii="仿宋_GB2312" w:eastAsia="仿宋_GB2312" w:hAnsi="仿宋" w:hint="eastAsia"/>
          <w:sz w:val="32"/>
          <w:szCs w:val="32"/>
        </w:rPr>
        <w:t>本人参与青少年科技教育相关课题、成果及撰写并发表论文的情况；</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2.4 </w:t>
      </w:r>
      <w:r w:rsidRPr="00420855">
        <w:rPr>
          <w:rFonts w:ascii="仿宋_GB2312" w:eastAsia="仿宋_GB2312" w:hAnsi="仿宋" w:hint="eastAsia"/>
          <w:sz w:val="32"/>
          <w:szCs w:val="32"/>
        </w:rPr>
        <w:t>本人在带动、辐射和指导本地区科技辅导员培训、参与科技辅导员课程开发工作、参与策划和组织开展区域性青少年科技教育活动的情况等；</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2.5 </w:t>
      </w:r>
      <w:r w:rsidRPr="00420855">
        <w:rPr>
          <w:rFonts w:ascii="仿宋_GB2312" w:eastAsia="仿宋_GB2312" w:hAnsi="仿宋" w:hint="eastAsia"/>
          <w:sz w:val="32"/>
          <w:szCs w:val="32"/>
        </w:rPr>
        <w:t>参加青少年科技教育相关培训情况的证明材料；</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2.6 </w:t>
      </w:r>
      <w:r w:rsidRPr="00420855">
        <w:rPr>
          <w:rFonts w:ascii="仿宋_GB2312" w:eastAsia="仿宋_GB2312" w:hAnsi="仿宋" w:hint="eastAsia"/>
          <w:sz w:val="32"/>
          <w:szCs w:val="32"/>
        </w:rPr>
        <w:t>其他可证明科技辅导方面的工作业绩和成果的材料。</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3.评审</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hint="eastAsia"/>
          <w:sz w:val="32"/>
          <w:szCs w:val="32"/>
        </w:rPr>
        <w:t>评审主要从师德修养与专业情感、理论水平与科技素养、业务能力和实践能力三方面综合评价。评审包括资格审查、业绩和成果评审、现场答辩、笔试等环节</w:t>
      </w:r>
      <w:r w:rsidRPr="00420855">
        <w:rPr>
          <w:rFonts w:ascii="仿宋_GB2312" w:eastAsia="仿宋_GB2312" w:hAnsi="仿宋"/>
          <w:sz w:val="32"/>
          <w:szCs w:val="32"/>
        </w:rPr>
        <w:t>。</w:t>
      </w:r>
      <w:r w:rsidRPr="00420855">
        <w:rPr>
          <w:rFonts w:ascii="仿宋_GB2312" w:eastAsia="仿宋_GB2312" w:hAnsi="仿宋" w:hint="eastAsia"/>
          <w:sz w:val="32"/>
          <w:szCs w:val="32"/>
        </w:rPr>
        <w:t>初级认证可不进行笔试和现场答辩。</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lastRenderedPageBreak/>
        <w:t xml:space="preserve">3.1 </w:t>
      </w:r>
      <w:r>
        <w:rPr>
          <w:rFonts w:ascii="仿宋_GB2312" w:eastAsia="仿宋_GB2312" w:hAnsi="仿宋" w:hint="eastAsia"/>
          <w:sz w:val="32"/>
          <w:szCs w:val="32"/>
        </w:rPr>
        <w:t>资格审查：认证机构</w:t>
      </w:r>
      <w:r w:rsidRPr="00420855">
        <w:rPr>
          <w:rFonts w:ascii="仿宋_GB2312" w:eastAsia="仿宋_GB2312" w:hAnsi="仿宋" w:hint="eastAsia"/>
          <w:sz w:val="32"/>
          <w:szCs w:val="32"/>
        </w:rPr>
        <w:t>将根据申报要求进行资格审核。审</w:t>
      </w:r>
      <w:r w:rsidRPr="00420855">
        <w:rPr>
          <w:rFonts w:ascii="仿宋_GB2312" w:eastAsia="仿宋_GB2312" w:hAnsi="仿宋"/>
          <w:sz w:val="32"/>
          <w:szCs w:val="32"/>
        </w:rPr>
        <w:t>核</w:t>
      </w:r>
      <w:r w:rsidRPr="00420855">
        <w:rPr>
          <w:rFonts w:ascii="仿宋_GB2312" w:eastAsia="仿宋_GB2312" w:hAnsi="仿宋" w:hint="eastAsia"/>
          <w:sz w:val="32"/>
          <w:szCs w:val="32"/>
        </w:rPr>
        <w:t>合格者将获得参加认证的资格。</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3.2 </w:t>
      </w:r>
      <w:r w:rsidRPr="00420855">
        <w:rPr>
          <w:rFonts w:ascii="仿宋_GB2312" w:eastAsia="仿宋_GB2312" w:hAnsi="仿宋" w:hint="eastAsia"/>
          <w:sz w:val="32"/>
          <w:szCs w:val="32"/>
        </w:rPr>
        <w:t>业绩和成果评审：认证</w:t>
      </w:r>
      <w:r w:rsidRPr="00420855">
        <w:rPr>
          <w:rFonts w:ascii="仿宋_GB2312" w:eastAsia="仿宋_GB2312" w:hAnsi="仿宋"/>
          <w:sz w:val="32"/>
          <w:szCs w:val="32"/>
        </w:rPr>
        <w:t>专家委员会</w:t>
      </w:r>
      <w:r w:rsidRPr="00420855">
        <w:rPr>
          <w:rFonts w:ascii="仿宋_GB2312" w:eastAsia="仿宋_GB2312" w:hAnsi="仿宋" w:hint="eastAsia"/>
          <w:sz w:val="32"/>
          <w:szCs w:val="32"/>
        </w:rPr>
        <w:t>根据</w:t>
      </w:r>
      <w:r w:rsidRPr="00420855">
        <w:rPr>
          <w:rFonts w:ascii="仿宋_GB2312" w:eastAsia="仿宋_GB2312" w:hAnsi="仿宋"/>
          <w:sz w:val="32"/>
          <w:szCs w:val="32"/>
        </w:rPr>
        <w:t>科技辅导员提交的材料进行评审</w:t>
      </w:r>
      <w:r w:rsidRPr="00420855">
        <w:rPr>
          <w:rFonts w:ascii="仿宋_GB2312" w:eastAsia="仿宋_GB2312" w:hAnsi="仿宋" w:hint="eastAsia"/>
          <w:sz w:val="32"/>
          <w:szCs w:val="32"/>
        </w:rPr>
        <w:t>并打分。</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3.3 </w:t>
      </w:r>
      <w:r w:rsidRPr="00420855">
        <w:rPr>
          <w:rFonts w:ascii="仿宋_GB2312" w:eastAsia="仿宋_GB2312" w:hAnsi="仿宋" w:hint="eastAsia"/>
          <w:sz w:val="32"/>
          <w:szCs w:val="32"/>
        </w:rPr>
        <w:t>笔试</w:t>
      </w:r>
      <w:r w:rsidRPr="00420855">
        <w:rPr>
          <w:rFonts w:ascii="仿宋_GB2312" w:eastAsia="仿宋_GB2312" w:hAnsi="仿宋"/>
          <w:sz w:val="32"/>
          <w:szCs w:val="32"/>
        </w:rPr>
        <w:t>:</w:t>
      </w:r>
      <w:r w:rsidRPr="00420855">
        <w:rPr>
          <w:rFonts w:ascii="仿宋_GB2312" w:eastAsia="仿宋_GB2312" w:hAnsi="仿宋" w:hint="eastAsia"/>
          <w:sz w:val="32"/>
          <w:szCs w:val="32"/>
        </w:rPr>
        <w:t>主要考察申报者的基本科学素质、开展科技教育活动必备的基础理论知识。</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 xml:space="preserve">3.4 </w:t>
      </w:r>
      <w:r w:rsidRPr="00420855">
        <w:rPr>
          <w:rFonts w:ascii="仿宋_GB2312" w:eastAsia="仿宋_GB2312" w:hAnsi="仿宋" w:hint="eastAsia"/>
          <w:sz w:val="32"/>
          <w:szCs w:val="32"/>
        </w:rPr>
        <w:t>现场答辩：重点考察申请人对青少年科技教育工作的认识、专业情感、工作业绩和能力。</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4.公示</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hint="eastAsia"/>
          <w:sz w:val="32"/>
          <w:szCs w:val="32"/>
        </w:rPr>
        <w:t>认证名单在中国青少年科技辅导员协会官网和相关认证机构同时进行为期</w:t>
      </w:r>
      <w:r w:rsidRPr="00420855">
        <w:rPr>
          <w:rFonts w:ascii="仿宋_GB2312" w:eastAsia="仿宋_GB2312" w:hAnsi="仿宋"/>
          <w:sz w:val="32"/>
          <w:szCs w:val="32"/>
        </w:rPr>
        <w:t>10</w:t>
      </w:r>
      <w:r w:rsidRPr="00420855">
        <w:rPr>
          <w:rFonts w:ascii="仿宋_GB2312" w:eastAsia="仿宋_GB2312" w:hAnsi="仿宋" w:hint="eastAsia"/>
          <w:sz w:val="32"/>
          <w:szCs w:val="32"/>
        </w:rPr>
        <w:t>个工作日</w:t>
      </w:r>
      <w:r w:rsidRPr="00420855">
        <w:rPr>
          <w:rFonts w:ascii="仿宋_GB2312" w:eastAsia="仿宋_GB2312" w:hAnsi="仿宋"/>
          <w:sz w:val="32"/>
          <w:szCs w:val="32"/>
        </w:rPr>
        <w:t>的公示。公示期间如有投诉，查实后将取消</w:t>
      </w:r>
      <w:r w:rsidRPr="00420855">
        <w:rPr>
          <w:rFonts w:ascii="仿宋_GB2312" w:eastAsia="仿宋_GB2312" w:hAnsi="仿宋" w:hint="eastAsia"/>
          <w:sz w:val="32"/>
          <w:szCs w:val="32"/>
        </w:rPr>
        <w:t>对申请人的</w:t>
      </w:r>
      <w:r w:rsidRPr="00420855">
        <w:rPr>
          <w:rFonts w:ascii="仿宋_GB2312" w:eastAsia="仿宋_GB2312" w:hAnsi="仿宋"/>
          <w:sz w:val="32"/>
          <w:szCs w:val="32"/>
        </w:rPr>
        <w:t>认证。</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sz w:val="32"/>
          <w:szCs w:val="32"/>
        </w:rPr>
        <w:t>5.</w:t>
      </w:r>
      <w:r w:rsidRPr="00420855">
        <w:rPr>
          <w:rFonts w:ascii="仿宋_GB2312" w:eastAsia="仿宋_GB2312" w:hAnsi="仿宋" w:hint="eastAsia"/>
          <w:sz w:val="32"/>
          <w:szCs w:val="32"/>
        </w:rPr>
        <w:t>颁证</w:t>
      </w:r>
    </w:p>
    <w:p w:rsidR="005B2BFF" w:rsidRPr="00420855" w:rsidRDefault="005B2BFF" w:rsidP="005B2BFF">
      <w:pPr>
        <w:spacing w:line="580" w:lineRule="exact"/>
        <w:ind w:firstLineChars="200" w:firstLine="640"/>
        <w:rPr>
          <w:rFonts w:ascii="仿宋_GB2312" w:eastAsia="仿宋_GB2312" w:hAnsi="仿宋"/>
          <w:sz w:val="32"/>
          <w:szCs w:val="32"/>
        </w:rPr>
      </w:pPr>
      <w:r w:rsidRPr="00420855">
        <w:rPr>
          <w:rFonts w:ascii="仿宋_GB2312" w:eastAsia="仿宋_GB2312" w:hAnsi="仿宋" w:hint="eastAsia"/>
          <w:sz w:val="32"/>
          <w:szCs w:val="32"/>
        </w:rPr>
        <w:t>经公示无异议，由中国青少年科技辅导员协会颁发电子证书。认证后如受到党纪处分、行政处罚的收回认证。</w:t>
      </w:r>
    </w:p>
    <w:p w:rsidR="005B2BFF" w:rsidRPr="00420855" w:rsidRDefault="005B2BFF" w:rsidP="005B2BFF">
      <w:pPr>
        <w:snapToGrid w:val="0"/>
        <w:spacing w:line="580" w:lineRule="exact"/>
        <w:ind w:firstLineChars="200" w:firstLine="640"/>
        <w:rPr>
          <w:rFonts w:ascii="仿宋" w:eastAsia="仿宋" w:hAnsi="仿宋"/>
          <w:sz w:val="32"/>
          <w:szCs w:val="32"/>
        </w:rPr>
      </w:pPr>
      <w:r>
        <w:rPr>
          <w:rFonts w:ascii="黑体" w:eastAsia="黑体" w:hAnsi="黑体" w:hint="eastAsia"/>
          <w:sz w:val="32"/>
          <w:szCs w:val="32"/>
        </w:rPr>
        <w:t>第六</w:t>
      </w:r>
      <w:r w:rsidRPr="00420855">
        <w:rPr>
          <w:rFonts w:ascii="黑体" w:eastAsia="黑体" w:hAnsi="黑体"/>
          <w:sz w:val="32"/>
          <w:szCs w:val="32"/>
        </w:rPr>
        <w:t xml:space="preserve">条 </w:t>
      </w:r>
      <w:r>
        <w:rPr>
          <w:rFonts w:ascii="黑体" w:eastAsia="黑体" w:hAnsi="黑体" w:hint="eastAsia"/>
          <w:sz w:val="32"/>
          <w:szCs w:val="32"/>
        </w:rPr>
        <w:t xml:space="preserve"> </w:t>
      </w:r>
      <w:r w:rsidRPr="00420855">
        <w:rPr>
          <w:rFonts w:ascii="黑体" w:eastAsia="黑体" w:hAnsi="黑体"/>
          <w:sz w:val="32"/>
          <w:szCs w:val="32"/>
        </w:rPr>
        <w:t>费用</w:t>
      </w:r>
    </w:p>
    <w:p w:rsidR="005B2BFF" w:rsidRPr="00420855" w:rsidRDefault="005B2BFF" w:rsidP="005B2BFF">
      <w:pPr>
        <w:snapToGrid w:val="0"/>
        <w:spacing w:line="580" w:lineRule="exact"/>
        <w:ind w:firstLineChars="200" w:firstLine="640"/>
        <w:rPr>
          <w:rFonts w:ascii="仿宋_GB2312" w:eastAsia="仿宋_GB2312" w:hAnsi="仿宋"/>
          <w:sz w:val="32"/>
          <w:szCs w:val="32"/>
        </w:rPr>
      </w:pPr>
      <w:r w:rsidRPr="00420855">
        <w:rPr>
          <w:rFonts w:ascii="仿宋_GB2312" w:eastAsia="仿宋_GB2312" w:hAnsi="仿宋" w:hint="eastAsia"/>
          <w:sz w:val="32"/>
          <w:szCs w:val="32"/>
        </w:rPr>
        <w:t>申请高级</w:t>
      </w:r>
      <w:r w:rsidRPr="00420855">
        <w:rPr>
          <w:rFonts w:ascii="仿宋_GB2312" w:eastAsia="仿宋_GB2312" w:hAnsi="仿宋"/>
          <w:sz w:val="32"/>
          <w:szCs w:val="32"/>
        </w:rPr>
        <w:t>认证</w:t>
      </w:r>
      <w:r w:rsidRPr="00420855">
        <w:rPr>
          <w:rFonts w:ascii="仿宋_GB2312" w:eastAsia="仿宋_GB2312" w:hAnsi="仿宋" w:hint="eastAsia"/>
          <w:sz w:val="32"/>
          <w:szCs w:val="32"/>
        </w:rPr>
        <w:t>每人</w:t>
      </w:r>
      <w:r w:rsidRPr="00420855">
        <w:rPr>
          <w:rFonts w:ascii="仿宋_GB2312" w:eastAsia="仿宋_GB2312" w:hAnsi="仿宋"/>
          <w:sz w:val="32"/>
          <w:szCs w:val="32"/>
        </w:rPr>
        <w:t>缴纳500</w:t>
      </w:r>
      <w:r w:rsidRPr="00420855">
        <w:rPr>
          <w:rFonts w:ascii="仿宋_GB2312" w:eastAsia="仿宋_GB2312" w:hAnsi="仿宋" w:hint="eastAsia"/>
          <w:sz w:val="32"/>
          <w:szCs w:val="32"/>
        </w:rPr>
        <w:t>元评审费，中级认证每人</w:t>
      </w:r>
      <w:r w:rsidRPr="00420855">
        <w:rPr>
          <w:rFonts w:ascii="仿宋_GB2312" w:eastAsia="仿宋_GB2312" w:hAnsi="仿宋"/>
          <w:sz w:val="32"/>
          <w:szCs w:val="32"/>
        </w:rPr>
        <w:t>缴纳300元评审费</w:t>
      </w:r>
      <w:r w:rsidRPr="00420855">
        <w:rPr>
          <w:rFonts w:ascii="仿宋_GB2312" w:eastAsia="仿宋_GB2312" w:hAnsi="仿宋" w:hint="eastAsia"/>
          <w:sz w:val="32"/>
          <w:szCs w:val="32"/>
        </w:rPr>
        <w:t>，初级认证每人缴纳</w:t>
      </w:r>
      <w:r w:rsidRPr="00420855">
        <w:rPr>
          <w:rFonts w:ascii="仿宋_GB2312" w:eastAsia="仿宋_GB2312" w:hAnsi="仿宋"/>
          <w:sz w:val="32"/>
          <w:szCs w:val="32"/>
        </w:rPr>
        <w:t>100</w:t>
      </w:r>
      <w:r w:rsidRPr="00420855">
        <w:rPr>
          <w:rFonts w:ascii="仿宋_GB2312" w:eastAsia="仿宋_GB2312" w:hAnsi="仿宋" w:hint="eastAsia"/>
          <w:sz w:val="32"/>
          <w:szCs w:val="32"/>
        </w:rPr>
        <w:t>元评审费，</w:t>
      </w:r>
      <w:r w:rsidRPr="00420855">
        <w:rPr>
          <w:rFonts w:ascii="仿宋_GB2312" w:eastAsia="仿宋_GB2312" w:hAnsi="仿宋"/>
          <w:sz w:val="32"/>
          <w:szCs w:val="32"/>
        </w:rPr>
        <w:t>用于</w:t>
      </w:r>
      <w:r w:rsidRPr="00420855">
        <w:rPr>
          <w:rFonts w:ascii="仿宋_GB2312" w:eastAsia="仿宋_GB2312" w:hAnsi="仿宋" w:hint="eastAsia"/>
          <w:sz w:val="32"/>
          <w:szCs w:val="32"/>
        </w:rPr>
        <w:t>认证的</w:t>
      </w:r>
      <w:r w:rsidRPr="00420855">
        <w:rPr>
          <w:rFonts w:ascii="仿宋_GB2312" w:eastAsia="仿宋_GB2312" w:hAnsi="仿宋"/>
          <w:sz w:val="32"/>
          <w:szCs w:val="32"/>
        </w:rPr>
        <w:t>评审</w:t>
      </w:r>
      <w:r w:rsidRPr="00420855">
        <w:rPr>
          <w:rFonts w:ascii="仿宋_GB2312" w:eastAsia="仿宋_GB2312" w:hAnsi="仿宋" w:hint="eastAsia"/>
          <w:sz w:val="32"/>
          <w:szCs w:val="32"/>
        </w:rPr>
        <w:t>和</w:t>
      </w:r>
      <w:r w:rsidRPr="00420855">
        <w:rPr>
          <w:rFonts w:ascii="仿宋_GB2312" w:eastAsia="仿宋_GB2312" w:hAnsi="仿宋"/>
          <w:sz w:val="32"/>
          <w:szCs w:val="32"/>
        </w:rPr>
        <w:t>组织</w:t>
      </w:r>
      <w:r w:rsidRPr="00420855">
        <w:rPr>
          <w:rFonts w:ascii="仿宋_GB2312" w:eastAsia="仿宋_GB2312" w:hAnsi="仿宋" w:hint="eastAsia"/>
          <w:sz w:val="32"/>
          <w:szCs w:val="32"/>
        </w:rPr>
        <w:t>工作</w:t>
      </w:r>
      <w:r w:rsidRPr="00420855">
        <w:rPr>
          <w:rFonts w:ascii="仿宋_GB2312" w:eastAsia="仿宋_GB2312" w:hAnsi="仿宋"/>
          <w:sz w:val="32"/>
          <w:szCs w:val="32"/>
        </w:rPr>
        <w:t>。</w:t>
      </w:r>
    </w:p>
    <w:p w:rsidR="005B2BFF" w:rsidRPr="00420855" w:rsidRDefault="005B2BFF" w:rsidP="005B2BFF">
      <w:pPr>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第七</w:t>
      </w:r>
      <w:r w:rsidRPr="00420855">
        <w:rPr>
          <w:rFonts w:ascii="黑体" w:eastAsia="黑体" w:hAnsi="黑体" w:hint="eastAsia"/>
          <w:sz w:val="32"/>
          <w:szCs w:val="32"/>
        </w:rPr>
        <w:t>条</w:t>
      </w:r>
      <w:r>
        <w:rPr>
          <w:rFonts w:ascii="黑体" w:eastAsia="黑体" w:hAnsi="黑体" w:hint="eastAsia"/>
          <w:sz w:val="32"/>
          <w:szCs w:val="32"/>
        </w:rPr>
        <w:t xml:space="preserve"> </w:t>
      </w:r>
      <w:r w:rsidRPr="00420855">
        <w:rPr>
          <w:rFonts w:ascii="黑体" w:eastAsia="黑体" w:hAnsi="黑体" w:hint="eastAsia"/>
          <w:sz w:val="32"/>
          <w:szCs w:val="32"/>
        </w:rPr>
        <w:t xml:space="preserve"> 修订及解释</w:t>
      </w:r>
    </w:p>
    <w:p w:rsidR="005B2BFF" w:rsidRDefault="005B2BFF" w:rsidP="005B2BFF">
      <w:pPr>
        <w:snapToGrid w:val="0"/>
        <w:spacing w:line="580" w:lineRule="exact"/>
        <w:ind w:firstLineChars="200" w:firstLine="648"/>
        <w:rPr>
          <w:rFonts w:ascii="仿宋_GB2312" w:eastAsia="仿宋_GB2312" w:hAnsi="仿宋"/>
          <w:sz w:val="32"/>
          <w:szCs w:val="32"/>
        </w:rPr>
      </w:pPr>
      <w:r w:rsidRPr="00FD3EB1">
        <w:rPr>
          <w:rFonts w:ascii="仿宋_GB2312" w:eastAsia="仿宋_GB2312" w:hAnsi="仿宋" w:hint="eastAsia"/>
          <w:spacing w:val="2"/>
          <w:sz w:val="32"/>
          <w:szCs w:val="32"/>
        </w:rPr>
        <w:t>本</w:t>
      </w:r>
      <w:r w:rsidRPr="00FD3EB1">
        <w:rPr>
          <w:rFonts w:ascii="仿宋_GB2312" w:eastAsia="仿宋_GB2312" w:hAnsi="仿宋"/>
          <w:spacing w:val="2"/>
          <w:sz w:val="32"/>
          <w:szCs w:val="32"/>
        </w:rPr>
        <w:t>办法</w:t>
      </w:r>
      <w:r w:rsidRPr="00FD3EB1">
        <w:rPr>
          <w:rFonts w:ascii="仿宋_GB2312" w:eastAsia="仿宋_GB2312" w:hAnsi="仿宋" w:hint="eastAsia"/>
          <w:spacing w:val="2"/>
          <w:sz w:val="32"/>
          <w:szCs w:val="32"/>
        </w:rPr>
        <w:t>及修订须经中国青少年科技辅导员协会理事会审议通过，</w:t>
      </w:r>
      <w:r w:rsidRPr="00FD3EB1">
        <w:rPr>
          <w:rFonts w:ascii="仿宋_GB2312" w:eastAsia="仿宋_GB2312" w:hAnsi="仿宋"/>
          <w:spacing w:val="2"/>
          <w:sz w:val="32"/>
          <w:szCs w:val="32"/>
        </w:rPr>
        <w:t>由</w:t>
      </w:r>
      <w:r w:rsidRPr="00FD3EB1">
        <w:rPr>
          <w:rFonts w:ascii="仿宋_GB2312" w:eastAsia="仿宋_GB2312" w:hAnsi="仿宋" w:hint="eastAsia"/>
          <w:spacing w:val="2"/>
          <w:sz w:val="32"/>
          <w:szCs w:val="32"/>
        </w:rPr>
        <w:t>中国</w:t>
      </w:r>
      <w:r w:rsidRPr="00FD3EB1">
        <w:rPr>
          <w:rFonts w:ascii="仿宋_GB2312" w:eastAsia="仿宋_GB2312" w:hAnsi="仿宋"/>
          <w:spacing w:val="2"/>
          <w:sz w:val="32"/>
          <w:szCs w:val="32"/>
        </w:rPr>
        <w:t>青少年科技辅导员协会</w:t>
      </w:r>
      <w:r w:rsidRPr="00FD3EB1">
        <w:rPr>
          <w:rFonts w:ascii="仿宋_GB2312" w:eastAsia="仿宋_GB2312" w:hAnsi="仿宋" w:hint="eastAsia"/>
          <w:spacing w:val="2"/>
          <w:sz w:val="32"/>
          <w:szCs w:val="32"/>
        </w:rPr>
        <w:t>秘书处</w:t>
      </w:r>
      <w:r w:rsidRPr="00FD3EB1">
        <w:rPr>
          <w:rFonts w:ascii="仿宋_GB2312" w:eastAsia="仿宋_GB2312" w:hAnsi="仿宋"/>
          <w:spacing w:val="2"/>
          <w:sz w:val="32"/>
          <w:szCs w:val="32"/>
        </w:rPr>
        <w:t>负责解释</w:t>
      </w:r>
      <w:r w:rsidRPr="00FD3EB1">
        <w:rPr>
          <w:rFonts w:ascii="仿宋_GB2312" w:eastAsia="仿宋_GB2312" w:hAnsi="仿宋" w:hint="eastAsia"/>
          <w:spacing w:val="2"/>
          <w:sz w:val="32"/>
          <w:szCs w:val="32"/>
        </w:rPr>
        <w:t>。高级辅导员认证细则由中国青少年科技辅导员协会制定，初、中级辅导员认证细则由认证单位制定，并经中国青少年科技</w:t>
      </w:r>
      <w:r w:rsidRPr="00FD3EB1">
        <w:rPr>
          <w:rFonts w:ascii="仿宋_GB2312" w:eastAsia="仿宋_GB2312" w:hAnsi="仿宋" w:hint="eastAsia"/>
          <w:spacing w:val="2"/>
          <w:sz w:val="32"/>
          <w:szCs w:val="32"/>
        </w:rPr>
        <w:lastRenderedPageBreak/>
        <w:t>辅导员协会审核。</w:t>
      </w:r>
    </w:p>
    <w:p w:rsidR="005B2BFF" w:rsidRPr="005E20E4" w:rsidRDefault="005B2BFF" w:rsidP="005B2BFF"/>
    <w:p w:rsidR="005B2BFF" w:rsidRPr="0002709C" w:rsidRDefault="005B2BFF" w:rsidP="005B2BFF">
      <w:pPr>
        <w:spacing w:line="580" w:lineRule="exact"/>
        <w:jc w:val="left"/>
        <w:rPr>
          <w:rFonts w:ascii="仿宋_GB2312" w:eastAsia="仿宋_GB2312"/>
          <w:sz w:val="32"/>
          <w:szCs w:val="32"/>
        </w:rPr>
      </w:pPr>
    </w:p>
    <w:p w:rsidR="001D11C5" w:rsidRPr="005B2BFF" w:rsidRDefault="001D11C5"/>
    <w:sectPr w:rsidR="001D11C5" w:rsidRPr="005B2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FF"/>
    <w:rsid w:val="001D11C5"/>
    <w:rsid w:val="005B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54A46-EBB7-4E48-A6D6-4130C77D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BFF"/>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352</Words>
  <Characters>2013</Characters>
  <Application>Microsoft Office Word</Application>
  <DocSecurity>0</DocSecurity>
  <Lines>16</Lines>
  <Paragraphs>4</Paragraphs>
  <ScaleCrop>false</ScaleCrop>
  <Company>Microsoft</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guowei</dc:creator>
  <cp:keywords/>
  <dc:description/>
  <cp:lastModifiedBy>guowei</cp:lastModifiedBy>
  <cp:revision>1</cp:revision>
  <dcterms:created xsi:type="dcterms:W3CDTF">2020-03-18T03:57:00Z</dcterms:created>
  <dcterms:modified xsi:type="dcterms:W3CDTF">2020-03-18T03:57:00Z</dcterms:modified>
</cp:coreProperties>
</file>