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82B3E">
      <w:pPr>
        <w:spacing w:after="120" w:afterLines="50" w:line="560" w:lineRule="exac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附件5</w:t>
      </w:r>
    </w:p>
    <w:p w14:paraId="09552893">
      <w:pPr>
        <w:spacing w:after="120" w:afterLines="50" w:line="560" w:lineRule="exact"/>
        <w:rPr>
          <w:rFonts w:hint="eastAsia" w:ascii="黑体" w:hAnsi="黑体" w:eastAsia="黑体" w:cs="黑体"/>
          <w:sz w:val="32"/>
          <w:szCs w:val="32"/>
          <w:lang w:bidi="ar"/>
        </w:rPr>
      </w:pPr>
    </w:p>
    <w:p w14:paraId="04C59206">
      <w:pPr>
        <w:widowControl w:val="0"/>
        <w:spacing w:after="120" w:afterLines="50" w:line="560" w:lineRule="exact"/>
        <w:jc w:val="center"/>
        <w:rPr>
          <w:rFonts w:ascii="小标宋" w:hAnsi="黑体" w:eastAsia="小标宋" w:cs="宋体"/>
          <w:bCs/>
          <w:sz w:val="36"/>
          <w:szCs w:val="36"/>
        </w:rPr>
      </w:pPr>
      <w:bookmarkStart w:id="0" w:name="_GoBack"/>
      <w:r>
        <w:rPr>
          <w:rFonts w:hint="eastAsia" w:ascii="小标宋" w:hAnsi="黑体" w:eastAsia="小标宋" w:cs="宋体"/>
          <w:bCs/>
          <w:sz w:val="36"/>
          <w:szCs w:val="36"/>
        </w:rPr>
        <w:t>大学生科技教育创新成果</w:t>
      </w:r>
      <w:r>
        <w:rPr>
          <w:rFonts w:ascii="小标宋" w:hAnsi="黑体" w:eastAsia="小标宋" w:cs="宋体"/>
          <w:bCs/>
          <w:sz w:val="36"/>
          <w:szCs w:val="36"/>
        </w:rPr>
        <w:t>赛</w:t>
      </w:r>
      <w:r>
        <w:rPr>
          <w:rFonts w:hint="eastAsia" w:ascii="小标宋" w:hAnsi="黑体" w:eastAsia="小标宋" w:cs="宋体"/>
          <w:bCs/>
          <w:sz w:val="36"/>
          <w:szCs w:val="36"/>
        </w:rPr>
        <w:t>推荐表</w:t>
      </w:r>
    </w:p>
    <w:bookmarkEnd w:id="0"/>
    <w:tbl>
      <w:tblPr>
        <w:tblStyle w:val="13"/>
        <w:tblW w:w="13292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40"/>
        <w:gridCol w:w="284"/>
        <w:gridCol w:w="1134"/>
        <w:gridCol w:w="1276"/>
        <w:gridCol w:w="1558"/>
        <w:gridCol w:w="2550"/>
        <w:gridCol w:w="2409"/>
        <w:gridCol w:w="1939"/>
      </w:tblGrid>
      <w:tr w14:paraId="794B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426" w:type="dxa"/>
            <w:gridSpan w:val="3"/>
            <w:noWrap w:val="0"/>
            <w:vAlign w:val="center"/>
          </w:tcPr>
          <w:p w14:paraId="108CA42E">
            <w:pPr>
              <w:pStyle w:val="22"/>
              <w:spacing w:before="17" w:after="120" w:afterLines="50" w:line="440" w:lineRule="exact"/>
              <w:ind w:left="107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参赛</w:t>
            </w:r>
            <w:r>
              <w:rPr>
                <w:sz w:val="28"/>
                <w:szCs w:val="28"/>
                <w:lang w:val="en-US"/>
              </w:rPr>
              <w:t>学校</w:t>
            </w:r>
          </w:p>
        </w:tc>
        <w:tc>
          <w:tcPr>
            <w:tcW w:w="1086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6E6C60E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38677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26" w:type="dxa"/>
            <w:gridSpan w:val="3"/>
            <w:noWrap w:val="0"/>
            <w:vAlign w:val="center"/>
          </w:tcPr>
          <w:p w14:paraId="4A93C5C1">
            <w:pPr>
              <w:pStyle w:val="22"/>
              <w:spacing w:before="51" w:after="120" w:afterLines="50" w:line="440" w:lineRule="exact"/>
              <w:ind w:left="129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所在院系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748B6C42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25101B48">
            <w:pPr>
              <w:pStyle w:val="22"/>
              <w:spacing w:before="51" w:after="120" w:afterLines="50" w:line="440" w:lineRule="exact"/>
              <w:ind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</w:t>
            </w:r>
            <w:r>
              <w:rPr>
                <w:sz w:val="28"/>
                <w:szCs w:val="28"/>
                <w:lang w:val="en-US"/>
              </w:rPr>
              <w:t>为</w:t>
            </w:r>
            <w:r>
              <w:rPr>
                <w:sz w:val="28"/>
                <w:szCs w:val="28"/>
              </w:rPr>
              <w:t>协会单位会员</w:t>
            </w:r>
          </w:p>
        </w:tc>
        <w:tc>
          <w:tcPr>
            <w:tcW w:w="43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1DF7FE5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07B92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26" w:type="dxa"/>
            <w:gridSpan w:val="3"/>
            <w:noWrap w:val="0"/>
            <w:vAlign w:val="center"/>
          </w:tcPr>
          <w:p w14:paraId="68794C5F">
            <w:pPr>
              <w:pStyle w:val="22"/>
              <w:spacing w:before="51" w:after="120" w:afterLines="50" w:line="440" w:lineRule="exact"/>
              <w:ind w:left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联系教师姓名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3955348D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7DA1C034">
            <w:pPr>
              <w:pStyle w:val="22"/>
              <w:spacing w:before="51" w:after="120" w:afterLines="50" w:line="440" w:lineRule="exact"/>
              <w:ind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43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1E9AC2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66998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2426" w:type="dxa"/>
            <w:gridSpan w:val="3"/>
            <w:noWrap w:val="0"/>
            <w:vAlign w:val="center"/>
          </w:tcPr>
          <w:p w14:paraId="20920C5B">
            <w:pPr>
              <w:pStyle w:val="22"/>
              <w:spacing w:before="51" w:after="120" w:afterLines="50" w:line="440" w:lineRule="exact"/>
              <w:ind w:left="129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职务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32E6D5FA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3003A600">
            <w:pPr>
              <w:pStyle w:val="22"/>
              <w:spacing w:before="51" w:after="120" w:afterLines="50" w:line="440" w:lineRule="exact"/>
              <w:ind w:right="8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微信号</w:t>
            </w:r>
          </w:p>
        </w:tc>
        <w:tc>
          <w:tcPr>
            <w:tcW w:w="43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ADDF162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7AF1A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26" w:type="dxa"/>
            <w:gridSpan w:val="3"/>
            <w:noWrap w:val="0"/>
            <w:vAlign w:val="center"/>
          </w:tcPr>
          <w:p w14:paraId="1586E3B3">
            <w:pPr>
              <w:pStyle w:val="22"/>
              <w:spacing w:before="90" w:after="120" w:afterLines="50" w:line="4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6B5D755E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5A2EB000">
            <w:pPr>
              <w:pStyle w:val="22"/>
              <w:spacing w:before="90" w:after="120" w:afterLines="50" w:line="440" w:lineRule="exact"/>
              <w:ind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邮寄地址</w:t>
            </w:r>
          </w:p>
        </w:tc>
        <w:tc>
          <w:tcPr>
            <w:tcW w:w="43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2168D7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0DE9E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302" w:type="dxa"/>
            <w:noWrap w:val="0"/>
            <w:vAlign w:val="center"/>
          </w:tcPr>
          <w:p w14:paraId="11E4FBA8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选手姓名</w:t>
            </w:r>
          </w:p>
        </w:tc>
        <w:tc>
          <w:tcPr>
            <w:tcW w:w="840" w:type="dxa"/>
            <w:noWrap w:val="0"/>
            <w:vAlign w:val="center"/>
          </w:tcPr>
          <w:p w14:paraId="2305072C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性 别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A8F8DA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专业（/方向）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6FE55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年级</w:t>
            </w:r>
          </w:p>
        </w:tc>
        <w:tc>
          <w:tcPr>
            <w:tcW w:w="1558" w:type="dxa"/>
            <w:tcBorders>
              <w:left w:val="single" w:color="auto" w:sz="4" w:space="0"/>
            </w:tcBorders>
            <w:noWrap w:val="0"/>
            <w:vAlign w:val="center"/>
          </w:tcPr>
          <w:p w14:paraId="0C401023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2550" w:type="dxa"/>
            <w:noWrap w:val="0"/>
            <w:vAlign w:val="center"/>
          </w:tcPr>
          <w:p w14:paraId="7EAF976A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科学教学技能展示主题</w:t>
            </w:r>
          </w:p>
        </w:tc>
        <w:tc>
          <w:tcPr>
            <w:tcW w:w="2409" w:type="dxa"/>
            <w:noWrap w:val="0"/>
            <w:vAlign w:val="center"/>
          </w:tcPr>
          <w:p w14:paraId="127A4D2E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科技教育活动方案主题</w:t>
            </w: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A127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指导教师（限2人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以内</w:t>
            </w:r>
            <w:r>
              <w:rPr>
                <w:sz w:val="28"/>
                <w:szCs w:val="28"/>
              </w:rPr>
              <w:t>）</w:t>
            </w:r>
          </w:p>
        </w:tc>
      </w:tr>
      <w:tr w14:paraId="6EC88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9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48FA5021">
            <w:pPr>
              <w:spacing w:after="120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学前组</w:t>
            </w:r>
          </w:p>
        </w:tc>
      </w:tr>
      <w:tr w14:paraId="05FDC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noWrap w:val="0"/>
            <w:vAlign w:val="center"/>
          </w:tcPr>
          <w:p w14:paraId="502FE4ED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5DF3418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1D8065A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7141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noWrap w:val="0"/>
            <w:vAlign w:val="center"/>
          </w:tcPr>
          <w:p w14:paraId="3EC3314A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658893A3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564549A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5AFDB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125B6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noWrap w:val="0"/>
            <w:vAlign w:val="center"/>
          </w:tcPr>
          <w:p w14:paraId="6720746F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C52706F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E4EE21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05E0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noWrap w:val="0"/>
            <w:vAlign w:val="center"/>
          </w:tcPr>
          <w:p w14:paraId="2F391346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6218806B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F305A48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6810C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54B96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29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20F97440">
            <w:pPr>
              <w:spacing w:after="120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小学组</w:t>
            </w:r>
          </w:p>
        </w:tc>
      </w:tr>
      <w:tr w14:paraId="0C33C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noWrap w:val="0"/>
            <w:vAlign w:val="center"/>
          </w:tcPr>
          <w:p w14:paraId="65FC14C4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5748FDD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7170F0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A2FB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noWrap w:val="0"/>
            <w:vAlign w:val="center"/>
          </w:tcPr>
          <w:p w14:paraId="034F5FFD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73D191B9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7A058BD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292AE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57EBF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noWrap w:val="0"/>
            <w:vAlign w:val="center"/>
          </w:tcPr>
          <w:p w14:paraId="397FB20E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66296D1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A94C81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7A3F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noWrap w:val="0"/>
            <w:vAlign w:val="center"/>
          </w:tcPr>
          <w:p w14:paraId="1B936052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7475537E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16E0874B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5E8DB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40B30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329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6F90F626">
            <w:pPr>
              <w:spacing w:after="120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初中组</w:t>
            </w:r>
          </w:p>
        </w:tc>
      </w:tr>
      <w:tr w14:paraId="52BB1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noWrap w:val="0"/>
            <w:vAlign w:val="center"/>
          </w:tcPr>
          <w:p w14:paraId="216D9DFF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7D13111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62BAC1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36CA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noWrap w:val="0"/>
            <w:vAlign w:val="center"/>
          </w:tcPr>
          <w:p w14:paraId="33624E7A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1D1B3E4C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5244E37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A1017">
            <w:pPr>
              <w:spacing w:after="120" w:afterLines="50"/>
              <w:rPr>
                <w:sz w:val="28"/>
                <w:szCs w:val="28"/>
              </w:rPr>
            </w:pPr>
          </w:p>
        </w:tc>
      </w:tr>
      <w:tr w14:paraId="594EB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2" w:type="dxa"/>
            <w:noWrap w:val="0"/>
            <w:vAlign w:val="center"/>
          </w:tcPr>
          <w:p w14:paraId="6CEBB647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7EE9FB1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613A0E">
            <w:pPr>
              <w:pStyle w:val="22"/>
              <w:spacing w:after="120" w:afterLines="50"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C6531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noWrap w:val="0"/>
            <w:vAlign w:val="center"/>
          </w:tcPr>
          <w:p w14:paraId="588ED4B1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4B58503A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42C72BD">
            <w:pPr>
              <w:pStyle w:val="22"/>
              <w:spacing w:after="120" w:afterLines="50"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B104F">
            <w:pPr>
              <w:spacing w:after="120" w:afterLines="50"/>
              <w:rPr>
                <w:sz w:val="28"/>
                <w:szCs w:val="28"/>
              </w:rPr>
            </w:pPr>
          </w:p>
        </w:tc>
      </w:tr>
    </w:tbl>
    <w:p w14:paraId="76E59001">
      <w:pPr>
        <w:spacing w:after="120" w:afterLines="50" w:line="440" w:lineRule="exact"/>
        <w:ind w:right="300"/>
        <w:rPr>
          <w:rFonts w:hint="eastAsia" w:eastAsia="仿宋_GB2312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共推荐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人参加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大学生</w:t>
      </w:r>
      <w:r>
        <w:rPr>
          <w:rFonts w:hint="eastAsia" w:ascii="仿宋_GB2312" w:eastAsia="仿宋_GB2312"/>
          <w:sz w:val="28"/>
          <w:szCs w:val="28"/>
        </w:rPr>
        <w:t>科技教育创新成果赛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初</w:t>
      </w:r>
      <w:r>
        <w:rPr>
          <w:rFonts w:hint="eastAsia" w:ascii="仿宋_GB2312" w:eastAsia="仿宋_GB2312"/>
          <w:sz w:val="28"/>
          <w:szCs w:val="28"/>
        </w:rPr>
        <w:t>赛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12A5C2CA">
      <w:pPr>
        <w:spacing w:after="120" w:afterLines="50" w:line="440" w:lineRule="exact"/>
        <w:ind w:right="300"/>
        <w:rPr>
          <w:rFonts w:hint="eastAsia" w:eastAsia="华文仿宋"/>
          <w:bCs/>
          <w:sz w:val="28"/>
          <w:szCs w:val="28"/>
        </w:rPr>
      </w:pPr>
      <w:r>
        <w:rPr>
          <w:rFonts w:eastAsia="华文仿宋"/>
          <w:bCs/>
          <w:sz w:val="28"/>
          <w:szCs w:val="28"/>
        </w:rPr>
        <w:t>（备注：此</w:t>
      </w:r>
      <w:r>
        <w:rPr>
          <w:rFonts w:hint="eastAsia" w:eastAsia="华文仿宋"/>
          <w:bCs/>
          <w:sz w:val="28"/>
          <w:szCs w:val="28"/>
          <w:lang w:val="en-US" w:eastAsia="zh-CN"/>
        </w:rPr>
        <w:t>推荐</w:t>
      </w:r>
      <w:r>
        <w:rPr>
          <w:rFonts w:eastAsia="华文仿宋"/>
          <w:bCs/>
          <w:sz w:val="28"/>
          <w:szCs w:val="28"/>
        </w:rPr>
        <w:t>表</w:t>
      </w:r>
      <w:r>
        <w:rPr>
          <w:rFonts w:hint="eastAsia" w:eastAsia="华文仿宋"/>
          <w:bCs/>
          <w:sz w:val="28"/>
          <w:szCs w:val="28"/>
          <w:lang w:val="en-US" w:eastAsia="zh-CN"/>
        </w:rPr>
        <w:t>文字版及</w:t>
      </w:r>
      <w:r>
        <w:rPr>
          <w:rFonts w:eastAsia="华文仿宋"/>
          <w:bCs/>
          <w:sz w:val="28"/>
          <w:szCs w:val="28"/>
        </w:rPr>
        <w:t>加盖</w:t>
      </w:r>
      <w:r>
        <w:rPr>
          <w:rFonts w:hint="eastAsia" w:eastAsia="华文仿宋"/>
          <w:bCs/>
          <w:sz w:val="28"/>
          <w:szCs w:val="28"/>
        </w:rPr>
        <w:t>单位</w:t>
      </w:r>
      <w:r>
        <w:rPr>
          <w:rFonts w:eastAsia="华文仿宋"/>
          <w:bCs/>
          <w:sz w:val="28"/>
          <w:szCs w:val="28"/>
        </w:rPr>
        <w:t>公章后</w:t>
      </w:r>
      <w:r>
        <w:rPr>
          <w:rFonts w:hint="eastAsia" w:eastAsia="华文仿宋"/>
          <w:bCs/>
          <w:sz w:val="28"/>
          <w:szCs w:val="28"/>
          <w:lang w:val="en-US" w:eastAsia="zh-CN"/>
        </w:rPr>
        <w:t>的PDF版</w:t>
      </w:r>
      <w:r>
        <w:rPr>
          <w:rFonts w:hint="eastAsia" w:eastAsia="华文仿宋"/>
          <w:bCs/>
          <w:sz w:val="28"/>
          <w:szCs w:val="28"/>
        </w:rPr>
        <w:t>提交</w:t>
      </w:r>
      <w:r>
        <w:rPr>
          <w:rFonts w:eastAsia="华文仿宋"/>
          <w:bCs/>
          <w:sz w:val="28"/>
          <w:szCs w:val="28"/>
        </w:rPr>
        <w:t>至</w:t>
      </w:r>
      <w:r>
        <w:rPr>
          <w:rFonts w:hint="eastAsia" w:eastAsia="华文仿宋"/>
          <w:bCs/>
          <w:color w:val="000000"/>
          <w:sz w:val="28"/>
          <w:szCs w:val="28"/>
        </w:rPr>
        <w:t>大赛平台：https://cxcg.cacsi.org.cn</w:t>
      </w:r>
      <w:r>
        <w:rPr>
          <w:rFonts w:hint="eastAsia"/>
          <w:bCs/>
          <w:sz w:val="28"/>
          <w:szCs w:val="28"/>
        </w:rPr>
        <w:t>。</w:t>
      </w:r>
      <w:r>
        <w:rPr>
          <w:rFonts w:hint="eastAsia" w:eastAsia="华文仿宋"/>
          <w:bCs/>
          <w:sz w:val="28"/>
          <w:szCs w:val="28"/>
        </w:rPr>
        <w:t>请参赛单位务必严格审核参赛选手信息，发现违规现象将取消相关选手参赛资格或获奖等级，并对参赛单位进行参赛限制等进一步处理。指导教师报名确认后不得更改。）</w:t>
      </w:r>
    </w:p>
    <w:p w14:paraId="017EDA2C">
      <w:pPr>
        <w:spacing w:after="120" w:afterLines="50" w:line="440" w:lineRule="exact"/>
        <w:ind w:right="300"/>
        <w:rPr>
          <w:rFonts w:hint="eastAsia" w:eastAsia="华文仿宋"/>
          <w:bCs/>
          <w:sz w:val="28"/>
          <w:szCs w:val="28"/>
        </w:rPr>
      </w:pPr>
    </w:p>
    <w:p w14:paraId="3AB589D2">
      <w:pPr>
        <w:spacing w:after="120" w:afterLines="50" w:line="560" w:lineRule="exact"/>
        <w:ind w:firstLine="4419" w:firstLineChars="1381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eastAsia="仿宋_GB2312"/>
          <w:sz w:val="32"/>
          <w:szCs w:val="32"/>
        </w:rPr>
        <w:t>单位：（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学校或院系</w:t>
      </w:r>
      <w:r>
        <w:rPr>
          <w:rFonts w:hint="eastAsia" w:ascii="仿宋_GB2312" w:eastAsia="仿宋_GB2312"/>
          <w:sz w:val="32"/>
          <w:szCs w:val="32"/>
        </w:rPr>
        <w:t>公章）</w:t>
      </w:r>
    </w:p>
    <w:p w14:paraId="3FD25BB3">
      <w:pPr>
        <w:spacing w:after="120" w:afterLines="50" w:line="440" w:lineRule="exact"/>
        <w:ind w:right="300" w:firstLine="8000" w:firstLineChars="2500"/>
        <w:rPr>
          <w:rFonts w:hint="eastAsia" w:eastAsia="华文仿宋"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2025年  月  日</w:t>
      </w:r>
    </w:p>
    <w:p w14:paraId="7A7A30B0"/>
    <w:sectPr>
      <w:footerReference r:id="rId3" w:type="default"/>
      <w:pgSz w:w="16838" w:h="11905" w:orient="landscape"/>
      <w:pgMar w:top="1587" w:right="1701" w:bottom="1587" w:left="1701" w:header="0" w:footer="1576" w:gutter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46CBF">
    <w:pPr>
      <w:pStyle w:val="11"/>
      <w:framePr w:wrap="around" w:vAnchor="text" w:hAnchor="margin" w:xAlign="outside" w:y="1"/>
      <w:rPr>
        <w:rStyle w:val="15"/>
        <w:sz w:val="28"/>
        <w:szCs w:val="28"/>
      </w:rPr>
    </w:pPr>
    <w:r>
      <w:rPr>
        <w:rStyle w:val="1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21</w:t>
    </w:r>
    <w:r>
      <w:rPr>
        <w:sz w:val="28"/>
        <w:szCs w:val="28"/>
      </w:rPr>
      <w:fldChar w:fldCharType="end"/>
    </w:r>
    <w:r>
      <w:rPr>
        <w:rStyle w:val="15"/>
        <w:sz w:val="28"/>
        <w:szCs w:val="28"/>
      </w:rPr>
      <w:t xml:space="preserve"> —</w:t>
    </w:r>
  </w:p>
  <w:p w14:paraId="19267D52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A13F9"/>
    <w:multiLevelType w:val="multilevel"/>
    <w:tmpl w:val="470A13F9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39A5341B"/>
    <w:rsid w:val="010C6894"/>
    <w:rsid w:val="12BD6CF7"/>
    <w:rsid w:val="1C2F328A"/>
    <w:rsid w:val="217B088B"/>
    <w:rsid w:val="224A0233"/>
    <w:rsid w:val="2CA63BB7"/>
    <w:rsid w:val="30185F28"/>
    <w:rsid w:val="331853B1"/>
    <w:rsid w:val="33244200"/>
    <w:rsid w:val="39A5341B"/>
    <w:rsid w:val="428B1338"/>
    <w:rsid w:val="433B14DC"/>
    <w:rsid w:val="43B52238"/>
    <w:rsid w:val="498E69BD"/>
    <w:rsid w:val="4A677B24"/>
    <w:rsid w:val="5E65126A"/>
    <w:rsid w:val="67D2031B"/>
    <w:rsid w:val="690B78D8"/>
    <w:rsid w:val="76C23463"/>
    <w:rsid w:val="799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next w:val="1"/>
    <w:link w:val="20"/>
    <w:qFormat/>
    <w:uiPriority w:val="0"/>
    <w:pPr>
      <w:keepNext/>
      <w:keepLines/>
      <w:numPr>
        <w:ilvl w:val="0"/>
        <w:numId w:val="1"/>
      </w:numPr>
      <w:tabs>
        <w:tab w:val="left" w:pos="0"/>
      </w:tabs>
      <w:bidi w:val="0"/>
      <w:adjustRightInd w:val="0"/>
      <w:snapToGrid w:val="0"/>
      <w:spacing w:before="50" w:beforeLines="50" w:line="264" w:lineRule="auto"/>
      <w:ind w:left="440" w:leftChars="0" w:hanging="440" w:firstLineChars="0"/>
      <w:jc w:val="center"/>
      <w:outlineLvl w:val="0"/>
    </w:pPr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link w:val="19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line="264" w:lineRule="auto"/>
      <w:ind w:firstLine="0" w:firstLineChars="0"/>
      <w:outlineLvl w:val="1"/>
    </w:pPr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8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ind w:firstLine="0" w:firstLineChars="0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before="50" w:beforeLines="50" w:line="264" w:lineRule="auto"/>
      <w:ind w:firstLine="883" w:firstLineChars="200"/>
      <w:outlineLvl w:val="3"/>
    </w:pPr>
    <w:rPr>
      <w:rFonts w:ascii="汉仪正圆 55简" w:hAnsi="汉仪正圆 55简" w:eastAsia="汉仪正圆 55简" w:cstheme="minorBidi"/>
      <w:b/>
      <w:bCs/>
      <w:color w:val="333333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2">
    <w:name w:val="toc 1"/>
    <w:basedOn w:val="1"/>
    <w:next w:val="1"/>
    <w:qFormat/>
    <w:uiPriority w:val="0"/>
    <w:rPr>
      <w:rFonts w:ascii="Calibri" w:hAnsi="Calibri" w:eastAsia="宋体" w:cs="Times New Roman"/>
      <w:sz w:val="24"/>
      <w:szCs w:val="21"/>
    </w:rPr>
  </w:style>
  <w:style w:type="character" w:styleId="15">
    <w:name w:val="page number"/>
    <w:qFormat/>
    <w:uiPriority w:val="0"/>
  </w:style>
  <w:style w:type="paragraph" w:customStyle="1" w:styleId="16">
    <w:name w:val="一级标题"/>
    <w:basedOn w:val="1"/>
    <w:next w:val="1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</w:pPr>
    <w:rPr>
      <w:rFonts w:hint="eastAsia" w:ascii="Times New Roman" w:hAnsi="Times New Roman" w:eastAsia="黑体" w:cs="Times New Roman"/>
      <w:color w:val="000000"/>
      <w:sz w:val="32"/>
    </w:rPr>
  </w:style>
  <w:style w:type="paragraph" w:customStyle="1" w:styleId="17">
    <w:name w:val="三级标题"/>
    <w:basedOn w:val="1"/>
    <w:next w:val="1"/>
    <w:autoRedefine/>
    <w:qFormat/>
    <w:uiPriority w:val="0"/>
    <w:pPr>
      <w:adjustRightInd w:val="0"/>
      <w:spacing w:before="100" w:beforeLines="100" w:after="100" w:afterLines="100" w:line="240" w:lineRule="auto"/>
      <w:ind w:left="420" w:leftChars="200" w:firstLine="0" w:firstLineChars="0"/>
    </w:pPr>
    <w:rPr>
      <w:rFonts w:hint="eastAsia" w:ascii="Times New Roman" w:hAnsi="Times New Roman" w:eastAsia="黑体" w:cs="Times New Roman"/>
      <w:color w:val="000000"/>
      <w:sz w:val="24"/>
    </w:rPr>
  </w:style>
  <w:style w:type="character" w:customStyle="1" w:styleId="18">
    <w:name w:val="标题 3 Char"/>
    <w:link w:val="4"/>
    <w:uiPriority w:val="0"/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character" w:customStyle="1" w:styleId="19">
    <w:name w:val="标题 2 Char"/>
    <w:link w:val="3"/>
    <w:uiPriority w:val="0"/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标题 1 Char"/>
    <w:link w:val="2"/>
    <w:qFormat/>
    <w:uiPriority w:val="0"/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character" w:customStyle="1" w:styleId="21">
    <w:name w:val="标题 4 字符"/>
    <w:link w:val="5"/>
    <w:autoRedefine/>
    <w:qFormat/>
    <w:uiPriority w:val="9"/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color w:val="auto"/>
      <w:kern w:val="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2025-07-06T09:09:00Z</dcterms:created>
  <dc:creator>孟想</dc:creator>
  <cp:lastModifiedBy>孟想</cp:lastModifiedBy>
  <dcterms:modified xsi:type="dcterms:W3CDTF">2025-07-06T09:10:10Z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D8FD212C42234544AD93546FEFD3B018_11</vt:lpwstr>
  </property>
</Properties>
</file>