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A0" w:rsidRPr="009D12FE" w:rsidRDefault="005359A0" w:rsidP="004520EC">
      <w:pPr>
        <w:spacing w:afterLines="50" w:line="40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D12FE"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附件2：</w:t>
      </w:r>
    </w:p>
    <w:p w:rsidR="005359A0" w:rsidRPr="009D12FE" w:rsidRDefault="005359A0" w:rsidP="005359A0">
      <w:pPr>
        <w:spacing w:line="240" w:lineRule="exact"/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</w:p>
    <w:p w:rsidR="005359A0" w:rsidRPr="009D12FE" w:rsidRDefault="005359A0" w:rsidP="005359A0">
      <w:pPr>
        <w:spacing w:line="240" w:lineRule="exact"/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</w:p>
    <w:p w:rsidR="005359A0" w:rsidRPr="009D12FE" w:rsidRDefault="005359A0" w:rsidP="005359A0">
      <w:pPr>
        <w:spacing w:line="240" w:lineRule="exact"/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</w:p>
    <w:p w:rsidR="005359A0" w:rsidRPr="009D12FE" w:rsidRDefault="005359A0" w:rsidP="005359A0">
      <w:pPr>
        <w:spacing w:line="240" w:lineRule="exact"/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</w:p>
    <w:p w:rsidR="005359A0" w:rsidRPr="009D12FE" w:rsidRDefault="005359A0" w:rsidP="004520EC">
      <w:pPr>
        <w:pStyle w:val="2"/>
        <w:spacing w:beforeLines="100" w:afterLines="100" w:line="240" w:lineRule="atLeast"/>
        <w:jc w:val="center"/>
        <w:rPr>
          <w:rFonts w:asciiTheme="minorEastAsia" w:eastAsiaTheme="minorEastAsia" w:hAnsiTheme="minorEastAsia"/>
          <w:b/>
          <w:bCs/>
          <w:color w:val="000000"/>
          <w:sz w:val="52"/>
          <w:szCs w:val="52"/>
        </w:rPr>
      </w:pPr>
      <w:r w:rsidRPr="009D12FE">
        <w:rPr>
          <w:rFonts w:asciiTheme="minorEastAsia" w:eastAsiaTheme="minorEastAsia" w:hAnsiTheme="minorEastAsia" w:cs="微软雅黑"/>
          <w:b/>
          <w:bCs/>
          <w:color w:val="000000"/>
          <w:sz w:val="52"/>
          <w:szCs w:val="52"/>
        </w:rPr>
        <w:t>201</w:t>
      </w:r>
      <w:r w:rsidRPr="009D12FE">
        <w:rPr>
          <w:rFonts w:asciiTheme="minorEastAsia" w:eastAsiaTheme="minorEastAsia" w:hAnsiTheme="minorEastAsia" w:cs="微软雅黑" w:hint="eastAsia"/>
          <w:b/>
          <w:bCs/>
          <w:color w:val="000000"/>
          <w:sz w:val="52"/>
          <w:szCs w:val="52"/>
        </w:rPr>
        <w:t>9年</w:t>
      </w:r>
    </w:p>
    <w:p w:rsidR="005359A0" w:rsidRPr="009D12FE" w:rsidRDefault="005359A0" w:rsidP="005359A0">
      <w:pPr>
        <w:pStyle w:val="2"/>
        <w:spacing w:after="0" w:line="800" w:lineRule="exact"/>
        <w:jc w:val="center"/>
        <w:rPr>
          <w:rFonts w:asciiTheme="minorEastAsia" w:eastAsiaTheme="minorEastAsia" w:hAnsiTheme="minorEastAsia"/>
          <w:b/>
          <w:bCs/>
          <w:color w:val="000000"/>
          <w:w w:val="80"/>
          <w:sz w:val="60"/>
          <w:szCs w:val="60"/>
        </w:rPr>
      </w:pPr>
      <w:r w:rsidRPr="009D12FE">
        <w:rPr>
          <w:rFonts w:asciiTheme="minorEastAsia" w:eastAsiaTheme="minorEastAsia" w:hAnsiTheme="minorEastAsia" w:cs="微软雅黑" w:hint="eastAsia"/>
          <w:b/>
          <w:bCs/>
          <w:color w:val="000000"/>
          <w:w w:val="80"/>
          <w:sz w:val="60"/>
          <w:szCs w:val="60"/>
        </w:rPr>
        <w:t>中国石油石化装备制造服务</w:t>
      </w:r>
      <w:r w:rsidR="00B61797">
        <w:rPr>
          <w:rFonts w:asciiTheme="minorEastAsia" w:eastAsiaTheme="minorEastAsia" w:hAnsiTheme="minorEastAsia" w:cs="微软雅黑" w:hint="eastAsia"/>
          <w:b/>
          <w:bCs/>
          <w:color w:val="000000"/>
          <w:w w:val="80"/>
          <w:sz w:val="60"/>
          <w:szCs w:val="60"/>
        </w:rPr>
        <w:t>行</w:t>
      </w:r>
      <w:r w:rsidRPr="009D12FE">
        <w:rPr>
          <w:rFonts w:asciiTheme="minorEastAsia" w:eastAsiaTheme="minorEastAsia" w:hAnsiTheme="minorEastAsia" w:cs="微软雅黑" w:hint="eastAsia"/>
          <w:b/>
          <w:bCs/>
          <w:color w:val="000000"/>
          <w:w w:val="80"/>
          <w:sz w:val="60"/>
          <w:szCs w:val="60"/>
        </w:rPr>
        <w:t>业名牌产品</w:t>
      </w:r>
    </w:p>
    <w:p w:rsidR="005359A0" w:rsidRPr="009D12FE" w:rsidRDefault="005359A0" w:rsidP="005359A0">
      <w:pPr>
        <w:spacing w:line="240" w:lineRule="exact"/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</w:p>
    <w:p w:rsidR="005359A0" w:rsidRPr="009D12FE" w:rsidRDefault="005359A0" w:rsidP="005359A0">
      <w:pPr>
        <w:spacing w:line="240" w:lineRule="exact"/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</w:p>
    <w:p w:rsidR="005359A0" w:rsidRPr="009D12FE" w:rsidRDefault="005359A0" w:rsidP="005359A0">
      <w:pPr>
        <w:spacing w:line="240" w:lineRule="exact"/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</w:p>
    <w:p w:rsidR="005359A0" w:rsidRPr="009D12FE" w:rsidRDefault="005359A0" w:rsidP="005359A0">
      <w:pPr>
        <w:spacing w:line="240" w:lineRule="exact"/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</w:p>
    <w:p w:rsidR="005359A0" w:rsidRPr="009D12FE" w:rsidRDefault="005359A0" w:rsidP="005359A0">
      <w:pPr>
        <w:pStyle w:val="2"/>
        <w:spacing w:after="0" w:line="240" w:lineRule="atLeast"/>
        <w:jc w:val="center"/>
        <w:rPr>
          <w:rFonts w:asciiTheme="minorEastAsia" w:eastAsiaTheme="minorEastAsia" w:hAnsiTheme="minorEastAsia"/>
          <w:b/>
          <w:bCs/>
          <w:color w:val="000000"/>
          <w:spacing w:val="-20"/>
          <w:sz w:val="96"/>
          <w:szCs w:val="96"/>
        </w:rPr>
      </w:pPr>
      <w:r w:rsidRPr="009D12FE">
        <w:rPr>
          <w:rFonts w:asciiTheme="minorEastAsia" w:eastAsiaTheme="minorEastAsia" w:hAnsiTheme="minorEastAsia" w:cs="微软雅黑" w:hint="eastAsia"/>
          <w:b/>
          <w:bCs/>
          <w:color w:val="000000"/>
          <w:spacing w:val="-20"/>
          <w:sz w:val="96"/>
          <w:szCs w:val="96"/>
        </w:rPr>
        <w:t>申</w:t>
      </w:r>
      <w:r w:rsidRPr="009D12FE">
        <w:rPr>
          <w:rFonts w:asciiTheme="minorEastAsia" w:eastAsiaTheme="minorEastAsia" w:hAnsiTheme="minorEastAsia" w:cs="微软雅黑"/>
          <w:b/>
          <w:bCs/>
          <w:color w:val="000000"/>
          <w:spacing w:val="-20"/>
          <w:sz w:val="96"/>
          <w:szCs w:val="96"/>
        </w:rPr>
        <w:t xml:space="preserve">   </w:t>
      </w:r>
      <w:r w:rsidRPr="009D12FE">
        <w:rPr>
          <w:rFonts w:asciiTheme="minorEastAsia" w:eastAsiaTheme="minorEastAsia" w:hAnsiTheme="minorEastAsia" w:cs="微软雅黑" w:hint="eastAsia"/>
          <w:b/>
          <w:bCs/>
          <w:color w:val="000000"/>
          <w:spacing w:val="-20"/>
          <w:sz w:val="96"/>
          <w:szCs w:val="96"/>
        </w:rPr>
        <w:t>报</w:t>
      </w:r>
      <w:r w:rsidRPr="009D12FE">
        <w:rPr>
          <w:rFonts w:asciiTheme="minorEastAsia" w:eastAsiaTheme="minorEastAsia" w:hAnsiTheme="minorEastAsia" w:cs="微软雅黑"/>
          <w:b/>
          <w:bCs/>
          <w:color w:val="000000"/>
          <w:spacing w:val="-20"/>
          <w:sz w:val="96"/>
          <w:szCs w:val="96"/>
        </w:rPr>
        <w:t xml:space="preserve">   </w:t>
      </w:r>
      <w:r w:rsidRPr="009D12FE">
        <w:rPr>
          <w:rFonts w:asciiTheme="minorEastAsia" w:eastAsiaTheme="minorEastAsia" w:hAnsiTheme="minorEastAsia" w:cs="微软雅黑" w:hint="eastAsia"/>
          <w:b/>
          <w:bCs/>
          <w:color w:val="000000"/>
          <w:spacing w:val="-20"/>
          <w:sz w:val="96"/>
          <w:szCs w:val="96"/>
        </w:rPr>
        <w:t>书</w:t>
      </w:r>
    </w:p>
    <w:p w:rsidR="005359A0" w:rsidRPr="009D12FE" w:rsidRDefault="005359A0" w:rsidP="005359A0">
      <w:pPr>
        <w:spacing w:line="240" w:lineRule="exact"/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</w:p>
    <w:p w:rsidR="005359A0" w:rsidRPr="009D12FE" w:rsidRDefault="005359A0" w:rsidP="005359A0">
      <w:pPr>
        <w:spacing w:line="240" w:lineRule="exact"/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</w:p>
    <w:p w:rsidR="005359A0" w:rsidRPr="009D12FE" w:rsidRDefault="005359A0" w:rsidP="005359A0">
      <w:pPr>
        <w:spacing w:line="240" w:lineRule="exact"/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</w:p>
    <w:p w:rsidR="005359A0" w:rsidRPr="009D12FE" w:rsidRDefault="005359A0" w:rsidP="005359A0">
      <w:pPr>
        <w:spacing w:line="240" w:lineRule="exact"/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</w:p>
    <w:p w:rsidR="005359A0" w:rsidRPr="009D12FE" w:rsidRDefault="005359A0" w:rsidP="005359A0">
      <w:pPr>
        <w:spacing w:line="240" w:lineRule="exact"/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</w:p>
    <w:p w:rsidR="005359A0" w:rsidRPr="009D12FE" w:rsidRDefault="005359A0" w:rsidP="005359A0">
      <w:pPr>
        <w:spacing w:line="240" w:lineRule="exact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</w:p>
    <w:p w:rsidR="005359A0" w:rsidRPr="009D12FE" w:rsidRDefault="005359A0" w:rsidP="005359A0">
      <w:pPr>
        <w:spacing w:line="240" w:lineRule="exact"/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</w:p>
    <w:p w:rsidR="005359A0" w:rsidRPr="009D12FE" w:rsidRDefault="005359A0" w:rsidP="004520EC">
      <w:pPr>
        <w:spacing w:beforeLines="50" w:afterLines="50" w:line="240" w:lineRule="atLeast"/>
        <w:ind w:firstLineChars="600" w:firstLine="192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9D12FE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>产品名称：</w:t>
      </w:r>
    </w:p>
    <w:p w:rsidR="005359A0" w:rsidRPr="009D12FE" w:rsidRDefault="005359A0" w:rsidP="004520EC">
      <w:pPr>
        <w:spacing w:beforeLines="50" w:afterLines="50" w:line="240" w:lineRule="atLeast"/>
        <w:ind w:firstLineChars="600" w:firstLine="192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9D12FE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>企业名称：</w:t>
      </w:r>
    </w:p>
    <w:p w:rsidR="005359A0" w:rsidRPr="009D12FE" w:rsidRDefault="005359A0" w:rsidP="004520EC">
      <w:pPr>
        <w:spacing w:beforeLines="50" w:afterLines="50" w:line="240" w:lineRule="atLeast"/>
        <w:ind w:firstLineChars="600" w:firstLine="192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9D12FE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>品</w:t>
      </w:r>
      <w:r w:rsidRPr="009D12FE">
        <w:rPr>
          <w:rFonts w:asciiTheme="minorEastAsia" w:eastAsiaTheme="minorEastAsia" w:hAnsiTheme="minorEastAsia" w:cs="Candara"/>
          <w:color w:val="000000"/>
          <w:sz w:val="32"/>
          <w:szCs w:val="32"/>
        </w:rPr>
        <w:t xml:space="preserve">    </w:t>
      </w:r>
      <w:r w:rsidRPr="009D12FE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>牌：</w:t>
      </w:r>
    </w:p>
    <w:p w:rsidR="005359A0" w:rsidRPr="009D12FE" w:rsidRDefault="005359A0" w:rsidP="004520EC">
      <w:pPr>
        <w:spacing w:beforeLines="50" w:afterLines="50" w:line="240" w:lineRule="atLeast"/>
        <w:ind w:firstLineChars="600" w:firstLine="192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9D12FE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>商</w:t>
      </w:r>
      <w:r w:rsidRPr="009D12FE">
        <w:rPr>
          <w:rFonts w:asciiTheme="minorEastAsia" w:eastAsiaTheme="minorEastAsia" w:hAnsiTheme="minorEastAsia" w:cs="Candara"/>
          <w:color w:val="000000"/>
          <w:sz w:val="32"/>
          <w:szCs w:val="32"/>
        </w:rPr>
        <w:t xml:space="preserve">    </w:t>
      </w:r>
      <w:r w:rsidRPr="009D12FE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>标：</w:t>
      </w:r>
    </w:p>
    <w:p w:rsidR="005359A0" w:rsidRPr="009D12FE" w:rsidRDefault="005359A0" w:rsidP="004520EC">
      <w:pPr>
        <w:spacing w:beforeLines="50" w:afterLines="50" w:line="240" w:lineRule="atLeast"/>
        <w:ind w:firstLineChars="600" w:firstLine="192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9D12FE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>填报时间：</w:t>
      </w:r>
    </w:p>
    <w:p w:rsidR="005359A0" w:rsidRPr="009D12FE" w:rsidRDefault="005359A0" w:rsidP="005359A0">
      <w:pPr>
        <w:spacing w:line="240" w:lineRule="exact"/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</w:p>
    <w:p w:rsidR="005359A0" w:rsidRPr="009D12FE" w:rsidRDefault="005359A0" w:rsidP="005359A0">
      <w:pPr>
        <w:spacing w:line="240" w:lineRule="exact"/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</w:p>
    <w:p w:rsidR="005359A0" w:rsidRPr="009D12FE" w:rsidRDefault="005359A0" w:rsidP="005359A0">
      <w:pPr>
        <w:spacing w:line="240" w:lineRule="exact"/>
        <w:jc w:val="center"/>
        <w:rPr>
          <w:rFonts w:asciiTheme="minorEastAsia" w:eastAsiaTheme="minorEastAsia" w:hAnsiTheme="minorEastAsia" w:cs="Candara"/>
          <w:b/>
          <w:bCs/>
          <w:color w:val="000000"/>
          <w:sz w:val="36"/>
          <w:szCs w:val="36"/>
        </w:rPr>
      </w:pPr>
      <w:r w:rsidRPr="009D12FE">
        <w:rPr>
          <w:rFonts w:asciiTheme="minorEastAsia" w:eastAsiaTheme="minorEastAsia" w:hAnsiTheme="minorEastAsia" w:cs="Candara"/>
          <w:b/>
          <w:bCs/>
          <w:color w:val="000000"/>
          <w:sz w:val="36"/>
          <w:szCs w:val="36"/>
        </w:rPr>
        <w:t xml:space="preserve">       </w:t>
      </w:r>
    </w:p>
    <w:p w:rsidR="005359A0" w:rsidRPr="009D12FE" w:rsidRDefault="005359A0" w:rsidP="005359A0">
      <w:pPr>
        <w:spacing w:line="240" w:lineRule="exact"/>
        <w:jc w:val="center"/>
        <w:rPr>
          <w:rFonts w:asciiTheme="minorEastAsia" w:eastAsiaTheme="minorEastAsia" w:hAnsiTheme="minorEastAsia" w:cs="Candara"/>
          <w:b/>
          <w:bCs/>
          <w:color w:val="000000"/>
          <w:sz w:val="36"/>
          <w:szCs w:val="36"/>
        </w:rPr>
      </w:pPr>
    </w:p>
    <w:p w:rsidR="005359A0" w:rsidRPr="009D12FE" w:rsidRDefault="005359A0" w:rsidP="005359A0">
      <w:pPr>
        <w:spacing w:line="500" w:lineRule="exac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9D12FE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>中国石油和石油化工设备工业协会制</w:t>
      </w:r>
    </w:p>
    <w:p w:rsidR="005359A0" w:rsidRPr="009D12FE" w:rsidRDefault="005359A0" w:rsidP="004520EC">
      <w:pPr>
        <w:spacing w:beforeLines="50" w:afterLines="50" w:line="240" w:lineRule="atLeas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9D12FE">
        <w:rPr>
          <w:rFonts w:asciiTheme="minorEastAsia" w:eastAsiaTheme="minorEastAsia" w:hAnsiTheme="minorEastAsia"/>
          <w:color w:val="000000"/>
          <w:sz w:val="24"/>
          <w:szCs w:val="24"/>
        </w:rPr>
        <w:br w:type="page"/>
      </w:r>
      <w:r w:rsidRPr="009D12FE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lastRenderedPageBreak/>
        <w:t>产品申报企业基本情况表</w:t>
      </w:r>
    </w:p>
    <w:tbl>
      <w:tblPr>
        <w:tblW w:w="91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737"/>
        <w:gridCol w:w="7"/>
        <w:gridCol w:w="623"/>
        <w:gridCol w:w="530"/>
        <w:gridCol w:w="212"/>
        <w:gridCol w:w="1571"/>
        <w:gridCol w:w="1472"/>
        <w:gridCol w:w="1154"/>
        <w:gridCol w:w="529"/>
        <w:gridCol w:w="1537"/>
      </w:tblGrid>
      <w:tr w:rsidR="005359A0" w:rsidRPr="009D12FE" w:rsidTr="0005166B">
        <w:trPr>
          <w:trHeight w:val="567"/>
          <w:jc w:val="center"/>
        </w:trPr>
        <w:tc>
          <w:tcPr>
            <w:tcW w:w="754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37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中文</w:t>
            </w:r>
          </w:p>
        </w:tc>
        <w:tc>
          <w:tcPr>
            <w:tcW w:w="4415" w:type="dxa"/>
            <w:gridSpan w:val="6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□国有</w:t>
            </w:r>
            <w:r w:rsidRPr="009D12FE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 xml:space="preserve">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□民营</w:t>
            </w:r>
          </w:p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□合资</w:t>
            </w:r>
            <w:r w:rsidRPr="009D12FE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 xml:space="preserve">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□上市</w:t>
            </w:r>
          </w:p>
        </w:tc>
      </w:tr>
      <w:tr w:rsidR="005359A0" w:rsidRPr="009D12FE" w:rsidTr="0005166B">
        <w:trPr>
          <w:trHeight w:val="567"/>
          <w:jc w:val="center"/>
        </w:trPr>
        <w:tc>
          <w:tcPr>
            <w:tcW w:w="754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英文</w:t>
            </w:r>
          </w:p>
        </w:tc>
        <w:tc>
          <w:tcPr>
            <w:tcW w:w="4415" w:type="dxa"/>
            <w:gridSpan w:val="6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英文简称</w:t>
            </w:r>
          </w:p>
        </w:tc>
        <w:tc>
          <w:tcPr>
            <w:tcW w:w="2066" w:type="dxa"/>
            <w:gridSpan w:val="2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567"/>
          <w:jc w:val="center"/>
        </w:trPr>
        <w:tc>
          <w:tcPr>
            <w:tcW w:w="75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37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中文</w:t>
            </w:r>
          </w:p>
        </w:tc>
        <w:tc>
          <w:tcPr>
            <w:tcW w:w="4415" w:type="dxa"/>
            <w:gridSpan w:val="6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066" w:type="dxa"/>
            <w:gridSpan w:val="2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567"/>
          <w:jc w:val="center"/>
        </w:trPr>
        <w:tc>
          <w:tcPr>
            <w:tcW w:w="754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英文</w:t>
            </w:r>
          </w:p>
        </w:tc>
        <w:tc>
          <w:tcPr>
            <w:tcW w:w="7635" w:type="dxa"/>
            <w:gridSpan w:val="9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567"/>
          <w:jc w:val="center"/>
        </w:trPr>
        <w:tc>
          <w:tcPr>
            <w:tcW w:w="1491" w:type="dxa"/>
            <w:gridSpan w:val="2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企业网址</w:t>
            </w:r>
          </w:p>
        </w:tc>
        <w:tc>
          <w:tcPr>
            <w:tcW w:w="2943" w:type="dxa"/>
            <w:gridSpan w:val="5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企业邮箱</w:t>
            </w: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454"/>
          <w:jc w:val="center"/>
        </w:trPr>
        <w:tc>
          <w:tcPr>
            <w:tcW w:w="1491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ind w:leftChars="-100" w:left="-210" w:rightChars="-100" w:right="-21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部门与职务</w:t>
            </w:r>
          </w:p>
        </w:tc>
        <w:tc>
          <w:tcPr>
            <w:tcW w:w="1472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ind w:leftChars="-100" w:left="-210" w:rightChars="-100" w:right="-21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电子邮箱</w:t>
            </w:r>
          </w:p>
        </w:tc>
      </w:tr>
      <w:tr w:rsidR="005359A0" w:rsidRPr="009D12FE" w:rsidTr="0005166B">
        <w:trPr>
          <w:trHeight w:val="454"/>
          <w:jc w:val="center"/>
        </w:trPr>
        <w:tc>
          <w:tcPr>
            <w:tcW w:w="1491" w:type="dxa"/>
            <w:gridSpan w:val="2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160" w:type="dxa"/>
            <w:gridSpan w:val="3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454"/>
          <w:jc w:val="center"/>
        </w:trPr>
        <w:tc>
          <w:tcPr>
            <w:tcW w:w="1491" w:type="dxa"/>
            <w:gridSpan w:val="2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主要负责人</w:t>
            </w:r>
          </w:p>
        </w:tc>
        <w:tc>
          <w:tcPr>
            <w:tcW w:w="1160" w:type="dxa"/>
            <w:gridSpan w:val="3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454"/>
          <w:jc w:val="center"/>
        </w:trPr>
        <w:tc>
          <w:tcPr>
            <w:tcW w:w="1491" w:type="dxa"/>
            <w:gridSpan w:val="2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ind w:leftChars="-100" w:left="-210" w:rightChars="-100" w:right="-21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活动联系人</w:t>
            </w:r>
          </w:p>
        </w:tc>
        <w:tc>
          <w:tcPr>
            <w:tcW w:w="1160" w:type="dxa"/>
            <w:gridSpan w:val="3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454"/>
          <w:jc w:val="center"/>
        </w:trPr>
        <w:tc>
          <w:tcPr>
            <w:tcW w:w="1491" w:type="dxa"/>
            <w:gridSpan w:val="2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ind w:leftChars="-100" w:left="-210" w:rightChars="-100" w:right="-21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数据填报人</w:t>
            </w: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454"/>
          <w:jc w:val="center"/>
        </w:trPr>
        <w:tc>
          <w:tcPr>
            <w:tcW w:w="1491" w:type="dxa"/>
            <w:gridSpan w:val="2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ind w:rightChars="48" w:right="101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申报产品</w:t>
            </w:r>
          </w:p>
          <w:p w:rsidR="005359A0" w:rsidRPr="009D12FE" w:rsidRDefault="005359A0" w:rsidP="0005166B">
            <w:pPr>
              <w:spacing w:line="240" w:lineRule="atLeast"/>
              <w:ind w:rightChars="48" w:right="101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160" w:type="dxa"/>
            <w:gridSpan w:val="3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ind w:rightChars="48" w:right="101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中文</w:t>
            </w:r>
          </w:p>
        </w:tc>
        <w:tc>
          <w:tcPr>
            <w:tcW w:w="6475" w:type="dxa"/>
            <w:gridSpan w:val="6"/>
            <w:vAlign w:val="center"/>
          </w:tcPr>
          <w:p w:rsidR="005359A0" w:rsidRPr="009D12FE" w:rsidRDefault="005359A0" w:rsidP="0005166B">
            <w:pPr>
              <w:spacing w:line="240" w:lineRule="atLeast"/>
              <w:ind w:rightChars="48" w:right="101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454"/>
          <w:jc w:val="center"/>
        </w:trPr>
        <w:tc>
          <w:tcPr>
            <w:tcW w:w="149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ind w:rightChars="48" w:right="101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ind w:rightChars="48" w:right="101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英文</w:t>
            </w:r>
          </w:p>
        </w:tc>
        <w:tc>
          <w:tcPr>
            <w:tcW w:w="6475" w:type="dxa"/>
            <w:gridSpan w:val="6"/>
            <w:vAlign w:val="center"/>
          </w:tcPr>
          <w:p w:rsidR="005359A0" w:rsidRPr="009D12FE" w:rsidRDefault="005359A0" w:rsidP="0005166B">
            <w:pPr>
              <w:spacing w:line="240" w:lineRule="atLeast"/>
              <w:ind w:rightChars="48" w:right="101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1297"/>
          <w:jc w:val="center"/>
        </w:trPr>
        <w:tc>
          <w:tcPr>
            <w:tcW w:w="1491" w:type="dxa"/>
            <w:gridSpan w:val="2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注册商标</w:t>
            </w:r>
          </w:p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图形</w:t>
            </w:r>
          </w:p>
        </w:tc>
        <w:tc>
          <w:tcPr>
            <w:tcW w:w="2943" w:type="dxa"/>
            <w:gridSpan w:val="5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产品品牌</w:t>
            </w:r>
          </w:p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454"/>
          <w:jc w:val="center"/>
        </w:trPr>
        <w:tc>
          <w:tcPr>
            <w:tcW w:w="5906" w:type="dxa"/>
            <w:gridSpan w:val="8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产品情况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选项</w:t>
            </w:r>
          </w:p>
        </w:tc>
        <w:tc>
          <w:tcPr>
            <w:tcW w:w="1537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获证时间</w:t>
            </w:r>
          </w:p>
        </w:tc>
      </w:tr>
      <w:tr w:rsidR="005359A0" w:rsidRPr="009D12FE" w:rsidTr="0005166B">
        <w:trPr>
          <w:trHeight w:val="454"/>
          <w:jc w:val="center"/>
        </w:trPr>
        <w:tc>
          <w:tcPr>
            <w:tcW w:w="5906" w:type="dxa"/>
            <w:gridSpan w:val="8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是否属于安全认证（</w:t>
            </w:r>
            <w:r w:rsidRPr="009D12F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3C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）管理产品</w:t>
            </w:r>
          </w:p>
        </w:tc>
        <w:tc>
          <w:tcPr>
            <w:tcW w:w="1683" w:type="dxa"/>
            <w:gridSpan w:val="2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□是</w:t>
            </w:r>
            <w:r w:rsidRPr="009D12FE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 xml:space="preserve">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537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454"/>
          <w:jc w:val="center"/>
        </w:trPr>
        <w:tc>
          <w:tcPr>
            <w:tcW w:w="5906" w:type="dxa"/>
            <w:gridSpan w:val="8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是否属于生产许可证管理产品</w:t>
            </w:r>
          </w:p>
        </w:tc>
        <w:tc>
          <w:tcPr>
            <w:tcW w:w="1683" w:type="dxa"/>
            <w:gridSpan w:val="2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□是</w:t>
            </w:r>
            <w:r w:rsidRPr="009D12FE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 xml:space="preserve">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537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454"/>
          <w:jc w:val="center"/>
        </w:trPr>
        <w:tc>
          <w:tcPr>
            <w:tcW w:w="5906" w:type="dxa"/>
            <w:gridSpan w:val="8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是否属于制造计量器具许可证管理产品</w:t>
            </w:r>
          </w:p>
        </w:tc>
        <w:tc>
          <w:tcPr>
            <w:tcW w:w="1683" w:type="dxa"/>
            <w:gridSpan w:val="2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□是</w:t>
            </w:r>
            <w:r w:rsidRPr="009D12FE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 xml:space="preserve">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537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454"/>
          <w:jc w:val="center"/>
        </w:trPr>
        <w:tc>
          <w:tcPr>
            <w:tcW w:w="5906" w:type="dxa"/>
            <w:gridSpan w:val="8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是否属于出口质量许可证管理产品</w:t>
            </w:r>
          </w:p>
        </w:tc>
        <w:tc>
          <w:tcPr>
            <w:tcW w:w="1683" w:type="dxa"/>
            <w:gridSpan w:val="2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□是</w:t>
            </w:r>
            <w:r w:rsidRPr="009D12FE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 xml:space="preserve">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537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454"/>
          <w:jc w:val="center"/>
        </w:trPr>
        <w:tc>
          <w:tcPr>
            <w:tcW w:w="2121" w:type="dxa"/>
            <w:gridSpan w:val="4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管理体系认证情况</w:t>
            </w:r>
          </w:p>
        </w:tc>
        <w:tc>
          <w:tcPr>
            <w:tcW w:w="5468" w:type="dxa"/>
            <w:gridSpan w:val="6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□质量</w:t>
            </w:r>
            <w:r w:rsidRPr="009D12F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□环境</w:t>
            </w:r>
            <w:r w:rsidRPr="009D12F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□职业健康安全</w:t>
            </w:r>
            <w:r w:rsidRPr="009D12F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两化融合</w:t>
            </w:r>
          </w:p>
          <w:p w:rsidR="005359A0" w:rsidRPr="009D12FE" w:rsidRDefault="005359A0" w:rsidP="0005166B">
            <w:pPr>
              <w:spacing w:line="240" w:lineRule="atLeas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□其他</w:t>
            </w:r>
          </w:p>
        </w:tc>
        <w:tc>
          <w:tcPr>
            <w:tcW w:w="1537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454"/>
          <w:jc w:val="center"/>
        </w:trPr>
        <w:tc>
          <w:tcPr>
            <w:tcW w:w="1498" w:type="dxa"/>
            <w:gridSpan w:val="3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产品认证</w:t>
            </w:r>
          </w:p>
        </w:tc>
        <w:tc>
          <w:tcPr>
            <w:tcW w:w="1365" w:type="dxa"/>
            <w:gridSpan w:val="3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选项</w:t>
            </w:r>
          </w:p>
        </w:tc>
        <w:tc>
          <w:tcPr>
            <w:tcW w:w="4726" w:type="dxa"/>
            <w:gridSpan w:val="4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授权证书种类</w:t>
            </w:r>
          </w:p>
        </w:tc>
        <w:tc>
          <w:tcPr>
            <w:tcW w:w="1537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获证时间</w:t>
            </w:r>
          </w:p>
        </w:tc>
      </w:tr>
      <w:tr w:rsidR="005359A0" w:rsidRPr="009D12FE" w:rsidTr="0005166B">
        <w:trPr>
          <w:trHeight w:val="454"/>
          <w:jc w:val="center"/>
        </w:trPr>
        <w:tc>
          <w:tcPr>
            <w:tcW w:w="1498" w:type="dxa"/>
            <w:gridSpan w:val="3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API</w:t>
            </w:r>
          </w:p>
        </w:tc>
        <w:tc>
          <w:tcPr>
            <w:tcW w:w="1365" w:type="dxa"/>
            <w:gridSpan w:val="3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□是</w:t>
            </w:r>
            <w:r w:rsidRPr="009D12FE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4726" w:type="dxa"/>
            <w:gridSpan w:val="4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454"/>
          <w:jc w:val="center"/>
        </w:trPr>
        <w:tc>
          <w:tcPr>
            <w:tcW w:w="1498" w:type="dxa"/>
            <w:gridSpan w:val="3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ASME</w:t>
            </w:r>
          </w:p>
        </w:tc>
        <w:tc>
          <w:tcPr>
            <w:tcW w:w="1365" w:type="dxa"/>
            <w:gridSpan w:val="3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□是</w:t>
            </w:r>
            <w:r w:rsidRPr="009D12FE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4726" w:type="dxa"/>
            <w:gridSpan w:val="4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37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454"/>
          <w:jc w:val="center"/>
        </w:trPr>
        <w:tc>
          <w:tcPr>
            <w:tcW w:w="1498" w:type="dxa"/>
            <w:gridSpan w:val="3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365" w:type="dxa"/>
            <w:gridSpan w:val="3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□有</w:t>
            </w:r>
            <w:r w:rsidRPr="009D12FE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□无</w:t>
            </w:r>
          </w:p>
        </w:tc>
        <w:tc>
          <w:tcPr>
            <w:tcW w:w="4726" w:type="dxa"/>
            <w:gridSpan w:val="4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37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5359A0" w:rsidRPr="009D12FE" w:rsidRDefault="005359A0" w:rsidP="004520EC">
      <w:pPr>
        <w:spacing w:afterLines="10" w:line="14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5359A0" w:rsidRPr="009D12FE" w:rsidRDefault="005359A0" w:rsidP="005359A0">
      <w:pPr>
        <w:spacing w:line="140" w:lineRule="exac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5359A0" w:rsidRPr="009D12FE" w:rsidRDefault="005359A0" w:rsidP="004520EC">
      <w:pPr>
        <w:spacing w:beforeLines="50" w:afterLines="50" w:line="240" w:lineRule="atLeas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9D12FE"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  <w:br w:type="page"/>
      </w:r>
      <w:r w:rsidRPr="009D12FE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lastRenderedPageBreak/>
        <w:t>产品申报综述表</w:t>
      </w:r>
    </w:p>
    <w:p w:rsidR="005359A0" w:rsidRPr="009D12FE" w:rsidRDefault="005359A0" w:rsidP="005359A0">
      <w:pPr>
        <w:spacing w:line="240" w:lineRule="atLeast"/>
        <w:jc w:val="center"/>
        <w:rPr>
          <w:rFonts w:asciiTheme="minorEastAsia" w:eastAsiaTheme="minorEastAsia" w:hAnsiTheme="minorEastAsia"/>
          <w:color w:val="000000"/>
        </w:rPr>
      </w:pPr>
      <w:r w:rsidRPr="009D12FE">
        <w:rPr>
          <w:rFonts w:asciiTheme="minorEastAsia" w:eastAsiaTheme="minorEastAsia" w:hAnsiTheme="minorEastAsia" w:cs="仿宋_GB2312" w:hint="eastAsia"/>
          <w:color w:val="000000"/>
        </w:rPr>
        <w:t>（每项申报产品各填写一份，本表可复制）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193"/>
        <w:gridCol w:w="2730"/>
        <w:gridCol w:w="3214"/>
      </w:tblGrid>
      <w:tr w:rsidR="005359A0" w:rsidRPr="009D12FE" w:rsidTr="0005166B">
        <w:trPr>
          <w:trHeight w:val="10852"/>
          <w:jc w:val="center"/>
        </w:trPr>
        <w:tc>
          <w:tcPr>
            <w:tcW w:w="9137" w:type="dxa"/>
            <w:gridSpan w:val="3"/>
          </w:tcPr>
          <w:p w:rsidR="005359A0" w:rsidRPr="009D12FE" w:rsidRDefault="005359A0" w:rsidP="0005166B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（限</w:t>
            </w:r>
            <w:r w:rsidRPr="009D12F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4000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字以内，须有对产品的质量和技术水平、创新性、适用范围、使用区域、自动化和智能化水平进行描述）</w:t>
            </w:r>
          </w:p>
          <w:p w:rsidR="005359A0" w:rsidRPr="009D12FE" w:rsidRDefault="005359A0" w:rsidP="0005166B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1686"/>
          <w:jc w:val="center"/>
        </w:trPr>
        <w:tc>
          <w:tcPr>
            <w:tcW w:w="3193" w:type="dxa"/>
            <w:tcBorders>
              <w:right w:val="single" w:sz="4" w:space="0" w:color="auto"/>
            </w:tcBorders>
          </w:tcPr>
          <w:p w:rsidR="005359A0" w:rsidRPr="009D12FE" w:rsidRDefault="005359A0" w:rsidP="0005166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企业名称（盖章）</w:t>
            </w:r>
          </w:p>
          <w:p w:rsidR="005359A0" w:rsidRPr="009D12FE" w:rsidRDefault="005359A0" w:rsidP="0005166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</w:tcPr>
          <w:p w:rsidR="005359A0" w:rsidRPr="009D12FE" w:rsidRDefault="005359A0" w:rsidP="0005166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企业负责人签字</w:t>
            </w:r>
          </w:p>
          <w:p w:rsidR="005359A0" w:rsidRPr="009D12FE" w:rsidRDefault="005359A0" w:rsidP="0005166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5359A0" w:rsidRPr="009D12FE" w:rsidRDefault="005359A0" w:rsidP="0005166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填报日期</w:t>
            </w:r>
          </w:p>
          <w:p w:rsidR="005359A0" w:rsidRPr="009D12FE" w:rsidRDefault="005359A0" w:rsidP="0005166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5359A0" w:rsidRPr="009D12FE" w:rsidRDefault="005359A0" w:rsidP="0005166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5359A0" w:rsidRPr="009D12FE" w:rsidRDefault="005359A0" w:rsidP="0005166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201</w:t>
            </w:r>
            <w:r w:rsidRPr="009D12F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年</w:t>
            </w:r>
            <w:r w:rsidRPr="009D12F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月</w:t>
            </w:r>
            <w:r w:rsidRPr="009D12F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5359A0" w:rsidRPr="009D12FE" w:rsidRDefault="005359A0" w:rsidP="004520EC">
      <w:pPr>
        <w:spacing w:beforeLines="50" w:afterLines="50" w:line="240" w:lineRule="atLeas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9D12FE">
        <w:rPr>
          <w:rFonts w:asciiTheme="minorEastAsia" w:eastAsiaTheme="minorEastAsia" w:hAnsiTheme="minorEastAsia"/>
          <w:color w:val="000000"/>
          <w:sz w:val="32"/>
          <w:szCs w:val="32"/>
        </w:rPr>
        <w:br w:type="page"/>
      </w:r>
      <w:r w:rsidRPr="009D12FE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lastRenderedPageBreak/>
        <w:t>产品照片及主要参数表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9178"/>
      </w:tblGrid>
      <w:tr w:rsidR="005359A0" w:rsidRPr="009D12FE" w:rsidTr="0005166B">
        <w:trPr>
          <w:trHeight w:val="6106"/>
          <w:jc w:val="center"/>
        </w:trPr>
        <w:tc>
          <w:tcPr>
            <w:tcW w:w="9178" w:type="dxa"/>
            <w:tcBorders>
              <w:top w:val="single" w:sz="8" w:space="0" w:color="auto"/>
              <w:bottom w:val="single" w:sz="8" w:space="0" w:color="auto"/>
            </w:tcBorders>
          </w:tcPr>
          <w:p w:rsidR="005359A0" w:rsidRPr="009D12FE" w:rsidRDefault="005359A0" w:rsidP="0005166B">
            <w:pPr>
              <w:spacing w:line="400" w:lineRule="exact"/>
              <w:ind w:firstLineChars="108" w:firstLine="259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产品照片（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不低于</w:t>
            </w:r>
            <w:r w:rsidRPr="009D12FE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1000</w:t>
            </w:r>
            <w:proofErr w:type="gramStart"/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万像</w:t>
            </w:r>
            <w:proofErr w:type="gramEnd"/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的</w:t>
            </w:r>
            <w:r w:rsidRPr="009D12FE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JPG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或</w:t>
            </w:r>
            <w:r w:rsidRPr="009D12FE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TIF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格式）</w:t>
            </w:r>
          </w:p>
          <w:p w:rsidR="005359A0" w:rsidRPr="009D12FE" w:rsidRDefault="005359A0" w:rsidP="0005166B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6660"/>
          <w:jc w:val="center"/>
        </w:trPr>
        <w:tc>
          <w:tcPr>
            <w:tcW w:w="9178" w:type="dxa"/>
            <w:tcBorders>
              <w:top w:val="single" w:sz="8" w:space="0" w:color="auto"/>
              <w:bottom w:val="single" w:sz="8" w:space="0" w:color="auto"/>
            </w:tcBorders>
          </w:tcPr>
          <w:p w:rsidR="005359A0" w:rsidRPr="009D12FE" w:rsidRDefault="005359A0" w:rsidP="0005166B">
            <w:pPr>
              <w:spacing w:line="400" w:lineRule="exact"/>
              <w:ind w:firstLineChars="100" w:firstLine="24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产品主要参数</w:t>
            </w:r>
          </w:p>
          <w:p w:rsidR="005359A0" w:rsidRPr="009D12FE" w:rsidRDefault="005359A0" w:rsidP="0005166B">
            <w:pPr>
              <w:spacing w:line="400" w:lineRule="exact"/>
              <w:ind w:firstLineChars="100" w:firstLine="24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5359A0" w:rsidRPr="009D12FE" w:rsidRDefault="005359A0" w:rsidP="005359A0">
      <w:pPr>
        <w:spacing w:line="14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5359A0" w:rsidRPr="009D12FE" w:rsidRDefault="005359A0" w:rsidP="004520EC">
      <w:pPr>
        <w:spacing w:beforeLines="50" w:line="240" w:lineRule="atLeas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9D12FE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lastRenderedPageBreak/>
        <w:t>产品申报综合表</w:t>
      </w:r>
    </w:p>
    <w:p w:rsidR="005359A0" w:rsidRPr="009D12FE" w:rsidRDefault="005359A0" w:rsidP="005359A0">
      <w:pPr>
        <w:spacing w:line="240" w:lineRule="atLeast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D12FE"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产品名称：</w:t>
      </w:r>
      <w:r w:rsidRPr="009D12FE">
        <w:rPr>
          <w:rFonts w:asciiTheme="minorEastAsia" w:eastAsiaTheme="minorEastAsia" w:hAnsiTheme="minorEastAsia" w:cs="仿宋_GB2312" w:hint="eastAsia"/>
          <w:b/>
          <w:bCs/>
          <w:color w:val="000000"/>
          <w:sz w:val="24"/>
          <w:szCs w:val="24"/>
        </w:rPr>
        <w:t>商标</w:t>
      </w:r>
      <w:r w:rsidRPr="009D12FE"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  <w:t>—</w:t>
      </w:r>
      <w:r w:rsidRPr="009D12FE">
        <w:rPr>
          <w:rFonts w:asciiTheme="minorEastAsia" w:eastAsiaTheme="minorEastAsia" w:hAnsiTheme="minorEastAsia" w:cs="仿宋_GB2312" w:hint="eastAsia"/>
          <w:b/>
          <w:bCs/>
          <w:color w:val="000000"/>
          <w:sz w:val="24"/>
          <w:szCs w:val="24"/>
        </w:rPr>
        <w:t>品牌</w:t>
      </w:r>
      <w:r w:rsidRPr="009D12FE"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  <w:t>—</w:t>
      </w:r>
      <w:r w:rsidRPr="009D12FE">
        <w:rPr>
          <w:rFonts w:asciiTheme="minorEastAsia" w:eastAsiaTheme="minorEastAsia" w:hAnsiTheme="minorEastAsia" w:cs="仿宋_GB2312" w:hint="eastAsia"/>
          <w:b/>
          <w:bCs/>
          <w:color w:val="000000"/>
          <w:sz w:val="24"/>
          <w:szCs w:val="24"/>
        </w:rPr>
        <w:t>型号</w:t>
      </w:r>
      <w:r w:rsidRPr="009D12FE"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  <w:t>—</w:t>
      </w:r>
      <w:r w:rsidRPr="009D12FE">
        <w:rPr>
          <w:rFonts w:asciiTheme="minorEastAsia" w:eastAsiaTheme="minorEastAsia" w:hAnsiTheme="minorEastAsia" w:cs="仿宋_GB2312" w:hint="eastAsia"/>
          <w:b/>
          <w:bCs/>
          <w:color w:val="000000"/>
          <w:sz w:val="24"/>
          <w:szCs w:val="24"/>
        </w:rPr>
        <w:t>名称</w:t>
      </w:r>
      <w:r w:rsidRPr="009D12FE">
        <w:rPr>
          <w:rFonts w:asciiTheme="minorEastAsia" w:eastAsiaTheme="minorEastAsia" w:hAnsiTheme="minorEastAsia" w:cs="仿宋_GB2312" w:hint="eastAsia"/>
          <w:color w:val="000000"/>
        </w:rPr>
        <w:t>（须完整书写，并按单项产品一项一表）</w:t>
      </w:r>
    </w:p>
    <w:tbl>
      <w:tblPr>
        <w:tblW w:w="91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645"/>
        <w:gridCol w:w="1704"/>
        <w:gridCol w:w="945"/>
        <w:gridCol w:w="1026"/>
        <w:gridCol w:w="945"/>
        <w:gridCol w:w="385"/>
        <w:gridCol w:w="1330"/>
        <w:gridCol w:w="165"/>
        <w:gridCol w:w="9"/>
        <w:gridCol w:w="309"/>
        <w:gridCol w:w="847"/>
      </w:tblGrid>
      <w:tr w:rsidR="005359A0" w:rsidRPr="009D12FE" w:rsidTr="0005166B">
        <w:trPr>
          <w:trHeight w:val="312"/>
          <w:jc w:val="center"/>
        </w:trPr>
        <w:tc>
          <w:tcPr>
            <w:tcW w:w="5163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sz w:val="24"/>
                <w:szCs w:val="24"/>
              </w:rPr>
              <w:t>评审指标及评审内容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933F3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2016</w:t>
            </w:r>
            <w:r w:rsidRPr="009D12FE"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330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933F3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2017</w:t>
            </w:r>
            <w:r w:rsidRPr="009D12FE"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330" w:type="dxa"/>
            <w:gridSpan w:val="4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201</w:t>
            </w:r>
            <w:r w:rsidRPr="009D12F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8</w:t>
            </w:r>
            <w:r w:rsidRPr="009D12FE"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年</w:t>
            </w: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9D12FE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sz w:val="24"/>
                <w:szCs w:val="24"/>
              </w:rPr>
              <w:t>一</w:t>
            </w:r>
            <w:proofErr w:type="gramEnd"/>
            <w:r w:rsidRPr="009D12FE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)</w:t>
            </w:r>
          </w:p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sz w:val="24"/>
                <w:szCs w:val="24"/>
              </w:rPr>
              <w:t>市场</w:t>
            </w:r>
          </w:p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市场</w:t>
            </w:r>
          </w:p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产销</w:t>
            </w:r>
          </w:p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产品年产量（台</w:t>
            </w:r>
            <w:r w:rsidRPr="009D12F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/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套</w:t>
            </w:r>
            <w:r w:rsidRPr="009D12F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/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件</w:t>
            </w:r>
            <w:r w:rsidRPr="009D12F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/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吨）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、国内年销售量（台</w:t>
            </w:r>
            <w:r w:rsidRPr="009D12F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/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套</w:t>
            </w:r>
            <w:r w:rsidRPr="009D12F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/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件</w:t>
            </w:r>
            <w:r w:rsidRPr="009D12F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/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吨）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ind w:firstLineChars="150" w:firstLine="36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年销售额（万元人民币）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ind w:firstLineChars="150" w:firstLine="36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国内市场占有率</w:t>
            </w:r>
            <w:r w:rsidRPr="009D12FE">
              <w:rPr>
                <w:rFonts w:asciiTheme="minorEastAsia" w:eastAsiaTheme="minorEastAsia" w:hAnsiTheme="minorEastAsia"/>
                <w:color w:val="000000"/>
                <w:spacing w:val="-10"/>
                <w:sz w:val="24"/>
                <w:szCs w:val="24"/>
              </w:rPr>
              <w:t>(%)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、出口年销售量（台</w:t>
            </w:r>
            <w:r w:rsidRPr="009D12F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/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套</w:t>
            </w:r>
            <w:r w:rsidRPr="009D12F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/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件</w:t>
            </w:r>
            <w:r w:rsidRPr="009D12F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/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吨）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ind w:firstLineChars="150" w:firstLine="36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年销售额（万元人民币）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ind w:firstLineChars="150" w:firstLine="330"/>
              <w:rPr>
                <w:rFonts w:asciiTheme="minorEastAsia" w:eastAsiaTheme="minorEastAsia" w:hAnsiTheme="minorEastAsia"/>
                <w:color w:val="000000"/>
                <w:spacing w:val="-1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pacing w:val="-10"/>
                <w:sz w:val="24"/>
                <w:szCs w:val="24"/>
              </w:rPr>
              <w:t>出口销售额占总销售额比重</w:t>
            </w:r>
            <w:r w:rsidRPr="009D12FE">
              <w:rPr>
                <w:rFonts w:asciiTheme="minorEastAsia" w:eastAsiaTheme="minorEastAsia" w:hAnsiTheme="minorEastAsia"/>
                <w:color w:val="000000"/>
                <w:spacing w:val="-10"/>
                <w:sz w:val="24"/>
                <w:szCs w:val="24"/>
              </w:rPr>
              <w:t>(%)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顾客</w:t>
            </w:r>
          </w:p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满意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供货合同履约率</w:t>
            </w:r>
            <w:r w:rsidRPr="009D12FE">
              <w:rPr>
                <w:rFonts w:asciiTheme="minorEastAsia" w:eastAsiaTheme="minorEastAsia" w:hAnsiTheme="minorEastAsia"/>
                <w:color w:val="000000"/>
                <w:spacing w:val="-10"/>
                <w:sz w:val="24"/>
                <w:szCs w:val="24"/>
              </w:rPr>
              <w:t>(%)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顾客满意度</w:t>
            </w:r>
            <w:r w:rsidRPr="009D12FE">
              <w:rPr>
                <w:rFonts w:asciiTheme="minorEastAsia" w:eastAsiaTheme="minorEastAsia" w:hAnsiTheme="minorEastAsia"/>
                <w:color w:val="000000"/>
                <w:spacing w:val="-10"/>
                <w:sz w:val="24"/>
                <w:szCs w:val="24"/>
              </w:rPr>
              <w:t>(%)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(</w:t>
            </w:r>
            <w:r w:rsidRPr="009D12FE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sz w:val="24"/>
                <w:szCs w:val="24"/>
              </w:rPr>
              <w:t>二</w:t>
            </w:r>
            <w:r w:rsidRPr="009D12FE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)</w:t>
            </w:r>
          </w:p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sz w:val="24"/>
                <w:szCs w:val="24"/>
              </w:rPr>
              <w:t>质量</w:t>
            </w:r>
          </w:p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实物</w:t>
            </w:r>
          </w:p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质量</w:t>
            </w: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产品执行标准</w:t>
            </w:r>
          </w:p>
        </w:tc>
        <w:tc>
          <w:tcPr>
            <w:tcW w:w="5961" w:type="dxa"/>
            <w:gridSpan w:val="9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产品技术水平</w:t>
            </w:r>
          </w:p>
        </w:tc>
        <w:tc>
          <w:tcPr>
            <w:tcW w:w="5961" w:type="dxa"/>
            <w:gridSpan w:val="9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□国际领先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□国际先进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□国内领先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□国内先进</w:t>
            </w: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质量保证能力</w:t>
            </w: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企业项目</w:t>
            </w:r>
          </w:p>
        </w:tc>
        <w:tc>
          <w:tcPr>
            <w:tcW w:w="4805" w:type="dxa"/>
            <w:gridSpan w:val="7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等级</w:t>
            </w:r>
            <w:r w:rsidRPr="009D12F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/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种类</w:t>
            </w:r>
          </w:p>
        </w:tc>
        <w:tc>
          <w:tcPr>
            <w:tcW w:w="1156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首获年份</w:t>
            </w: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质量管理奖</w:t>
            </w:r>
          </w:p>
        </w:tc>
        <w:tc>
          <w:tcPr>
            <w:tcW w:w="4805" w:type="dxa"/>
            <w:gridSpan w:val="7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□无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□国家级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      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□省部级</w:t>
            </w:r>
          </w:p>
        </w:tc>
        <w:tc>
          <w:tcPr>
            <w:tcW w:w="1156" w:type="dxa"/>
            <w:gridSpan w:val="2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知名商标</w:t>
            </w:r>
          </w:p>
        </w:tc>
        <w:tc>
          <w:tcPr>
            <w:tcW w:w="4805" w:type="dxa"/>
            <w:gridSpan w:val="7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□无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□中国驰名商标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□省市著名商标</w:t>
            </w:r>
          </w:p>
        </w:tc>
        <w:tc>
          <w:tcPr>
            <w:tcW w:w="1156" w:type="dxa"/>
            <w:gridSpan w:val="2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名牌产品</w:t>
            </w:r>
          </w:p>
        </w:tc>
        <w:tc>
          <w:tcPr>
            <w:tcW w:w="4796" w:type="dxa"/>
            <w:gridSpan w:val="6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□无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□国家级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      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□省部级</w:t>
            </w:r>
          </w:p>
        </w:tc>
        <w:tc>
          <w:tcPr>
            <w:tcW w:w="1165" w:type="dxa"/>
            <w:gridSpan w:val="3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管理体系认证</w:t>
            </w:r>
          </w:p>
        </w:tc>
        <w:tc>
          <w:tcPr>
            <w:tcW w:w="4796" w:type="dxa"/>
            <w:gridSpan w:val="6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□质量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□环境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□职业健康安全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□两化融合</w:t>
            </w:r>
          </w:p>
        </w:tc>
        <w:tc>
          <w:tcPr>
            <w:tcW w:w="1165" w:type="dxa"/>
            <w:gridSpan w:val="3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申报产品认证</w:t>
            </w:r>
          </w:p>
        </w:tc>
        <w:tc>
          <w:tcPr>
            <w:tcW w:w="4796" w:type="dxa"/>
            <w:gridSpan w:val="6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API    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ASME    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CE  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□其他</w:t>
            </w:r>
          </w:p>
        </w:tc>
        <w:tc>
          <w:tcPr>
            <w:tcW w:w="1165" w:type="dxa"/>
            <w:gridSpan w:val="3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专职质量工作人员占</w:t>
            </w:r>
            <w:proofErr w:type="gramStart"/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全员比重</w:t>
            </w:r>
            <w:proofErr w:type="gramEnd"/>
            <w:r w:rsidRPr="009D12F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(</w:t>
            </w:r>
            <w:r w:rsidRPr="009D12FE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sz w:val="24"/>
                <w:szCs w:val="24"/>
              </w:rPr>
              <w:t>三</w:t>
            </w:r>
            <w:r w:rsidRPr="009D12FE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)</w:t>
            </w:r>
          </w:p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sz w:val="24"/>
                <w:szCs w:val="24"/>
              </w:rPr>
              <w:t>效益</w:t>
            </w:r>
          </w:p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纳税状况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企业年纳税总额（万元人民）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申报产品年纳税额（万元人民）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经济效益</w:t>
            </w: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成本费用利税率</w:t>
            </w:r>
            <w:r w:rsidRPr="009D12FE">
              <w:rPr>
                <w:rFonts w:asciiTheme="minorEastAsia" w:eastAsiaTheme="minorEastAsia" w:hAnsiTheme="minorEastAsia"/>
                <w:color w:val="000000"/>
                <w:spacing w:val="-10"/>
                <w:sz w:val="24"/>
                <w:szCs w:val="24"/>
              </w:rPr>
              <w:t>(%)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总资产贡献率</w:t>
            </w:r>
            <w:r w:rsidRPr="009D12FE">
              <w:rPr>
                <w:rFonts w:asciiTheme="minorEastAsia" w:eastAsiaTheme="minorEastAsia" w:hAnsiTheme="minorEastAsia"/>
                <w:color w:val="000000"/>
                <w:spacing w:val="-10"/>
                <w:sz w:val="24"/>
                <w:szCs w:val="24"/>
              </w:rPr>
              <w:t>(%)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(</w:t>
            </w:r>
            <w:r w:rsidRPr="009D12FE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sz w:val="24"/>
                <w:szCs w:val="24"/>
              </w:rPr>
              <w:t>四</w:t>
            </w:r>
            <w:r w:rsidRPr="009D12FE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)</w:t>
            </w:r>
          </w:p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sz w:val="24"/>
                <w:szCs w:val="24"/>
              </w:rPr>
              <w:t>发展</w:t>
            </w:r>
          </w:p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企业规模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总资产（万元人民币）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总销售收入（万元人民币）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在册员工</w:t>
            </w:r>
            <w:proofErr w:type="gramEnd"/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总人数（人）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技术研发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新产品产值率</w:t>
            </w:r>
            <w:r w:rsidRPr="009D12FE">
              <w:rPr>
                <w:rFonts w:asciiTheme="minorEastAsia" w:eastAsiaTheme="minorEastAsia" w:hAnsiTheme="minorEastAsia"/>
                <w:color w:val="000000"/>
                <w:spacing w:val="-10"/>
                <w:sz w:val="24"/>
                <w:szCs w:val="24"/>
              </w:rPr>
              <w:t>(%)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pacing w:val="-22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研发投入占销售收入比重</w:t>
            </w:r>
            <w:r w:rsidRPr="009D12FE">
              <w:rPr>
                <w:rFonts w:asciiTheme="minorEastAsia" w:eastAsiaTheme="minorEastAsia" w:hAnsiTheme="minorEastAsia"/>
                <w:color w:val="000000"/>
                <w:spacing w:val="-10"/>
                <w:sz w:val="24"/>
                <w:szCs w:val="24"/>
              </w:rPr>
              <w:t>(%)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技术研发人员占</w:t>
            </w:r>
            <w:proofErr w:type="gramStart"/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全员比重</w:t>
            </w:r>
            <w:proofErr w:type="gramEnd"/>
            <w:r w:rsidRPr="009D12FE">
              <w:rPr>
                <w:rFonts w:asciiTheme="minorEastAsia" w:eastAsiaTheme="minorEastAsia" w:hAnsiTheme="minorEastAsia"/>
                <w:color w:val="000000"/>
                <w:spacing w:val="-10"/>
                <w:sz w:val="24"/>
                <w:szCs w:val="24"/>
              </w:rPr>
              <w:t>(%)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pacing w:val="-14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企业授权专利总数（</w:t>
            </w:r>
            <w:proofErr w:type="gramStart"/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个</w:t>
            </w:r>
            <w:proofErr w:type="gramEnd"/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45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gridSpan w:val="5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本产品授权专利数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pacing w:val="-4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sz w:val="24"/>
                <w:szCs w:val="24"/>
              </w:rPr>
              <w:t>企业技术中心、工程技术研究中心</w:t>
            </w:r>
          </w:p>
        </w:tc>
        <w:tc>
          <w:tcPr>
            <w:tcW w:w="3990" w:type="dxa"/>
            <w:gridSpan w:val="7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□国家级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□省级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□地市级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□无</w:t>
            </w: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企业博士后流动站（</w:t>
            </w:r>
            <w:proofErr w:type="gramStart"/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个</w:t>
            </w:r>
            <w:proofErr w:type="gramEnd"/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990" w:type="dxa"/>
            <w:gridSpan w:val="7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两化融合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pacing w:val="-8"/>
                <w:w w:val="9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pacing w:val="-12"/>
                <w:w w:val="90"/>
                <w:sz w:val="24"/>
                <w:szCs w:val="24"/>
              </w:rPr>
              <w:t>生产设备原值中数字化设备①所占比重</w:t>
            </w:r>
            <w:r w:rsidRPr="009D12FE">
              <w:rPr>
                <w:rFonts w:asciiTheme="minorEastAsia" w:eastAsiaTheme="minorEastAsia" w:hAnsiTheme="minorEastAsia"/>
                <w:color w:val="000000"/>
                <w:spacing w:val="-12"/>
                <w:w w:val="90"/>
                <w:sz w:val="24"/>
                <w:szCs w:val="24"/>
              </w:rPr>
              <w:t>(%)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w w:val="9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w w:val="90"/>
                <w:sz w:val="24"/>
                <w:szCs w:val="24"/>
              </w:rPr>
              <w:t>销售收入中自动化产品②所占比重</w:t>
            </w:r>
            <w:r w:rsidRPr="009D12FE">
              <w:rPr>
                <w:rFonts w:asciiTheme="minorEastAsia" w:eastAsiaTheme="minorEastAsia" w:hAnsiTheme="minorEastAsia"/>
                <w:color w:val="000000"/>
                <w:w w:val="90"/>
                <w:sz w:val="24"/>
                <w:szCs w:val="24"/>
              </w:rPr>
              <w:t>(%)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pacing w:val="-12"/>
                <w:w w:val="9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pacing w:val="-12"/>
                <w:w w:val="90"/>
                <w:sz w:val="24"/>
                <w:szCs w:val="24"/>
              </w:rPr>
              <w:t>三维数字化模型的产品占产品总数比例</w:t>
            </w:r>
            <w:r w:rsidRPr="009D12FE">
              <w:rPr>
                <w:rFonts w:asciiTheme="minorEastAsia" w:eastAsiaTheme="minorEastAsia" w:hAnsiTheme="minorEastAsia"/>
                <w:color w:val="000000"/>
                <w:spacing w:val="-12"/>
                <w:w w:val="90"/>
                <w:sz w:val="24"/>
                <w:szCs w:val="24"/>
              </w:rPr>
              <w:t>(%)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pacing w:val="-12"/>
                <w:w w:val="9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企业信息化应用领域</w:t>
            </w:r>
          </w:p>
        </w:tc>
        <w:tc>
          <w:tcPr>
            <w:tcW w:w="5016" w:type="dxa"/>
            <w:gridSpan w:val="8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□设计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□生产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□采购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□销售（□网上销售）</w:t>
            </w:r>
          </w:p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□储运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□服务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□财务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□办公自动化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□其他</w:t>
            </w:r>
          </w:p>
        </w:tc>
      </w:tr>
      <w:tr w:rsidR="005359A0" w:rsidRPr="009D12FE" w:rsidTr="0005166B">
        <w:trPr>
          <w:trHeight w:val="312"/>
          <w:jc w:val="center"/>
        </w:trPr>
        <w:tc>
          <w:tcPr>
            <w:tcW w:w="843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申报产品的自动化水平</w:t>
            </w:r>
          </w:p>
        </w:tc>
        <w:tc>
          <w:tcPr>
            <w:tcW w:w="5016" w:type="dxa"/>
            <w:gridSpan w:val="8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A0" w:rsidRPr="009D12FE" w:rsidRDefault="005359A0" w:rsidP="0005166B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□自动化控制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WI-FI 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□互联网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□可视化</w:t>
            </w:r>
            <w:r w:rsidRPr="009D12FE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9D12FE">
              <w:rPr>
                <w:rFonts w:asciiTheme="minorEastAsia" w:eastAsiaTheme="minorEastAsia" w:hAnsiTheme="minorEastAsia" w:cs="仿宋_GB2312" w:hint="eastAsia"/>
                <w:color w:val="000000"/>
              </w:rPr>
              <w:t>□否</w:t>
            </w:r>
          </w:p>
        </w:tc>
      </w:tr>
    </w:tbl>
    <w:p w:rsidR="005359A0" w:rsidRPr="009D12FE" w:rsidRDefault="005359A0" w:rsidP="005359A0">
      <w:pPr>
        <w:spacing w:line="240" w:lineRule="atLeast"/>
        <w:rPr>
          <w:rFonts w:asciiTheme="minorEastAsia" w:eastAsiaTheme="minorEastAsia" w:hAnsiTheme="minorEastAsia"/>
          <w:color w:val="000000"/>
        </w:rPr>
      </w:pPr>
      <w:r w:rsidRPr="009D12FE">
        <w:rPr>
          <w:rFonts w:asciiTheme="minorEastAsia" w:eastAsiaTheme="minorEastAsia" w:hAnsiTheme="minorEastAsia" w:cs="仿宋_GB2312" w:hint="eastAsia"/>
          <w:color w:val="000000"/>
        </w:rPr>
        <w:t>注：①数字化设备是指数控机床、数控加工中心、工业机器人、</w:t>
      </w:r>
      <w:proofErr w:type="gramStart"/>
      <w:r w:rsidRPr="009D12FE">
        <w:rPr>
          <w:rFonts w:asciiTheme="minorEastAsia" w:eastAsiaTheme="minorEastAsia" w:hAnsiTheme="minorEastAsia" w:cs="仿宋_GB2312" w:hint="eastAsia"/>
          <w:color w:val="000000"/>
        </w:rPr>
        <w:t>带数据</w:t>
      </w:r>
      <w:proofErr w:type="gramEnd"/>
      <w:r w:rsidRPr="009D12FE">
        <w:rPr>
          <w:rFonts w:asciiTheme="minorEastAsia" w:eastAsiaTheme="minorEastAsia" w:hAnsiTheme="minorEastAsia" w:cs="仿宋_GB2312" w:hint="eastAsia"/>
          <w:color w:val="000000"/>
        </w:rPr>
        <w:t>接口的机电一体化设备等；</w:t>
      </w:r>
    </w:p>
    <w:p w:rsidR="005359A0" w:rsidRPr="009D12FE" w:rsidRDefault="005359A0" w:rsidP="005359A0">
      <w:pPr>
        <w:spacing w:line="240" w:lineRule="atLeast"/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9D12FE">
        <w:rPr>
          <w:rFonts w:asciiTheme="minorEastAsia" w:eastAsiaTheme="minorEastAsia" w:hAnsiTheme="minorEastAsia" w:cs="仿宋_GB2312" w:hint="eastAsia"/>
          <w:color w:val="000000"/>
        </w:rPr>
        <w:t>②自动化产品是指具有自动化控制、无线控制等功能，互联网结合、可视化、智能化等产品。</w:t>
      </w:r>
    </w:p>
    <w:p w:rsidR="005359A0" w:rsidRPr="009D12FE" w:rsidRDefault="005359A0" w:rsidP="004520EC">
      <w:pPr>
        <w:spacing w:beforeLines="50" w:afterLines="50" w:line="240" w:lineRule="atLeas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9D12FE">
        <w:rPr>
          <w:rFonts w:asciiTheme="minorEastAsia" w:eastAsiaTheme="minorEastAsia" w:hAnsiTheme="minorEastAsia"/>
          <w:color w:val="000000"/>
          <w:sz w:val="24"/>
          <w:szCs w:val="24"/>
        </w:rPr>
        <w:br w:type="page"/>
      </w:r>
      <w:r w:rsidRPr="009D12FE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lastRenderedPageBreak/>
        <w:t>产品申报证明材料表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9178"/>
      </w:tblGrid>
      <w:tr w:rsidR="005359A0" w:rsidRPr="009D12FE" w:rsidTr="0005166B">
        <w:trPr>
          <w:trHeight w:val="12511"/>
          <w:jc w:val="center"/>
        </w:trPr>
        <w:tc>
          <w:tcPr>
            <w:tcW w:w="9178" w:type="dxa"/>
            <w:tcBorders>
              <w:top w:val="single" w:sz="8" w:space="0" w:color="auto"/>
              <w:bottom w:val="single" w:sz="8" w:space="0" w:color="auto"/>
            </w:tcBorders>
          </w:tcPr>
          <w:p w:rsidR="005359A0" w:rsidRPr="009D12FE" w:rsidRDefault="005359A0" w:rsidP="0005166B">
            <w:pPr>
              <w:spacing w:line="400" w:lineRule="exact"/>
              <w:ind w:firstLineChars="100" w:firstLine="24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D12FE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（产品的获奖、验收证书证明、检验检测材料等）</w:t>
            </w:r>
          </w:p>
          <w:p w:rsidR="005359A0" w:rsidRPr="009D12FE" w:rsidRDefault="005359A0" w:rsidP="0005166B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5359A0" w:rsidRPr="009D12FE" w:rsidRDefault="005359A0" w:rsidP="005359A0">
      <w:pPr>
        <w:rPr>
          <w:rFonts w:asciiTheme="minorEastAsia" w:eastAsiaTheme="minorEastAsia" w:hAnsiTheme="minorEastAsia"/>
        </w:rPr>
      </w:pPr>
    </w:p>
    <w:sectPr w:rsidR="005359A0" w:rsidRPr="009D12FE" w:rsidSect="005C533F">
      <w:headerReference w:type="default" r:id="rId6"/>
      <w:footerReference w:type="default" r:id="rId7"/>
      <w:pgSz w:w="11906" w:h="16838" w:code="9"/>
      <w:pgMar w:top="1440" w:right="1418" w:bottom="1440" w:left="1418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E2F" w:rsidRDefault="00B66E2F" w:rsidP="00D20F9B">
      <w:r>
        <w:separator/>
      </w:r>
    </w:p>
  </w:endnote>
  <w:endnote w:type="continuationSeparator" w:id="0">
    <w:p w:rsidR="00B66E2F" w:rsidRDefault="00B66E2F" w:rsidP="00D20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F9" w:rsidRDefault="006E624B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359A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520EC">
      <w:rPr>
        <w:rStyle w:val="a3"/>
        <w:noProof/>
      </w:rPr>
      <w:t>1</w:t>
    </w:r>
    <w:r>
      <w:rPr>
        <w:rStyle w:val="a3"/>
      </w:rPr>
      <w:fldChar w:fldCharType="end"/>
    </w:r>
  </w:p>
  <w:p w:rsidR="006F47F9" w:rsidRDefault="00B66E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E2F" w:rsidRDefault="00B66E2F" w:rsidP="00D20F9B">
      <w:r>
        <w:separator/>
      </w:r>
    </w:p>
  </w:footnote>
  <w:footnote w:type="continuationSeparator" w:id="0">
    <w:p w:rsidR="00B66E2F" w:rsidRDefault="00B66E2F" w:rsidP="00D20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F9" w:rsidRDefault="00B66E2F" w:rsidP="00491B5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9A0"/>
    <w:rsid w:val="00003E57"/>
    <w:rsid w:val="000648B0"/>
    <w:rsid w:val="00394852"/>
    <w:rsid w:val="004520EC"/>
    <w:rsid w:val="005359A0"/>
    <w:rsid w:val="00642E7C"/>
    <w:rsid w:val="006E624B"/>
    <w:rsid w:val="007F35B7"/>
    <w:rsid w:val="0096410F"/>
    <w:rsid w:val="009D12FE"/>
    <w:rsid w:val="00AC13A4"/>
    <w:rsid w:val="00B13B2F"/>
    <w:rsid w:val="00B61797"/>
    <w:rsid w:val="00B66E2F"/>
    <w:rsid w:val="00D2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9A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5359A0"/>
  </w:style>
  <w:style w:type="paragraph" w:styleId="a4">
    <w:name w:val="footer"/>
    <w:basedOn w:val="a"/>
    <w:link w:val="Char"/>
    <w:uiPriority w:val="99"/>
    <w:rsid w:val="005359A0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359A0"/>
    <w:rPr>
      <w:rFonts w:eastAsia="方正仿宋_GBK"/>
      <w:kern w:val="2"/>
      <w:sz w:val="18"/>
      <w:szCs w:val="18"/>
    </w:rPr>
  </w:style>
  <w:style w:type="paragraph" w:styleId="2">
    <w:name w:val="Body Text 2"/>
    <w:basedOn w:val="a"/>
    <w:link w:val="2Char"/>
    <w:uiPriority w:val="99"/>
    <w:rsid w:val="005359A0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rsid w:val="005359A0"/>
    <w:rPr>
      <w:kern w:val="2"/>
      <w:sz w:val="21"/>
      <w:szCs w:val="21"/>
    </w:rPr>
  </w:style>
  <w:style w:type="paragraph" w:styleId="a5">
    <w:name w:val="header"/>
    <w:basedOn w:val="a"/>
    <w:link w:val="Char0"/>
    <w:uiPriority w:val="99"/>
    <w:rsid w:val="00535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359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280</Words>
  <Characters>1596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CPEIA</cp:lastModifiedBy>
  <cp:revision>2</cp:revision>
  <dcterms:created xsi:type="dcterms:W3CDTF">2019-07-18T08:38:00Z</dcterms:created>
  <dcterms:modified xsi:type="dcterms:W3CDTF">2019-07-18T08:38:00Z</dcterms:modified>
</cp:coreProperties>
</file>