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szCs w:val="24"/>
          <w:lang w:bidi="ar"/>
        </w:rPr>
        <w:t>附件2</w:t>
      </w:r>
    </w:p>
    <w:p>
      <w:pPr>
        <w:adjustRightInd w:val="0"/>
        <w:snapToGrid w:val="0"/>
        <w:spacing w:before="156" w:beforeLines="5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中国医院协会临床试验监查员培训班</w:t>
      </w:r>
    </w:p>
    <w:p>
      <w:pPr>
        <w:adjustRightInd w:val="0"/>
        <w:snapToGrid w:val="0"/>
        <w:spacing w:before="156" w:beforeLines="50"/>
        <w:jc w:val="center"/>
        <w:rPr>
          <w:rFonts w:hint="eastAsia" w:ascii="宋体" w:hAnsi="宋体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回执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表</w:t>
      </w:r>
    </w:p>
    <w:tbl>
      <w:tblPr>
        <w:tblStyle w:val="7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77"/>
        <w:gridCol w:w="1559"/>
        <w:gridCol w:w="1013"/>
        <w:gridCol w:w="688"/>
        <w:gridCol w:w="993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4637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参会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手机（必填）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邮箱（必填）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参会学员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注册缴费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注册费：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>/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人×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</w:rPr>
              <w:t xml:space="preserve">=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u w:color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发票事项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zh-TW" w:eastAsia="zh-TW"/>
              </w:rPr>
              <w:t>汇款信息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账户名称：中国医院协会，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开户行：招商银行北京分行北三环支行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账号：86 2281 2998 10001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2"/>
                <w:szCs w:val="28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银行汇款缴费请注明“</w:t>
            </w:r>
            <w:r>
              <w:rPr>
                <w:rFonts w:hint="eastAsia" w:ascii="Times New Roman" w:hAnsi="Times New Roman" w:eastAsia="仿宋" w:cs="Times New Roman"/>
                <w:sz w:val="28"/>
                <w:szCs w:val="36"/>
                <w:lang w:eastAsia="zh-CN"/>
              </w:rPr>
              <w:t>临床研究管理部</w:t>
            </w:r>
            <w:r>
              <w:rPr>
                <w:rFonts w:ascii="Times New Roman" w:hAnsi="Times New Roman" w:eastAsia="仿宋" w:cs="Times New Roman"/>
                <w:sz w:val="28"/>
                <w:szCs w:val="36"/>
                <w:lang w:eastAsia="zh-TW"/>
              </w:rPr>
              <w:t>”</w:t>
            </w:r>
          </w:p>
        </w:tc>
      </w:tr>
    </w:tbl>
    <w:p>
      <w:pPr>
        <w:rPr>
          <w:sz w:val="20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78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BE6E"/>
    <w:multiLevelType w:val="singleLevel"/>
    <w:tmpl w:val="57C5BE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4"/>
    <w:rsid w:val="00003B39"/>
    <w:rsid w:val="00037BF0"/>
    <w:rsid w:val="000C4D6D"/>
    <w:rsid w:val="000E73CC"/>
    <w:rsid w:val="00172881"/>
    <w:rsid w:val="001779F2"/>
    <w:rsid w:val="0018665F"/>
    <w:rsid w:val="0019058C"/>
    <w:rsid w:val="001A2621"/>
    <w:rsid w:val="001A3E46"/>
    <w:rsid w:val="001B776D"/>
    <w:rsid w:val="001D3601"/>
    <w:rsid w:val="00207534"/>
    <w:rsid w:val="00222C4A"/>
    <w:rsid w:val="0024307F"/>
    <w:rsid w:val="00246388"/>
    <w:rsid w:val="00250846"/>
    <w:rsid w:val="00281F1E"/>
    <w:rsid w:val="00283FE4"/>
    <w:rsid w:val="003104B9"/>
    <w:rsid w:val="00363077"/>
    <w:rsid w:val="00365C6A"/>
    <w:rsid w:val="00380CB7"/>
    <w:rsid w:val="004045C2"/>
    <w:rsid w:val="00436837"/>
    <w:rsid w:val="004447F5"/>
    <w:rsid w:val="004A71C7"/>
    <w:rsid w:val="005137CE"/>
    <w:rsid w:val="00582283"/>
    <w:rsid w:val="00585AAD"/>
    <w:rsid w:val="005877E7"/>
    <w:rsid w:val="005B6BD7"/>
    <w:rsid w:val="005D3688"/>
    <w:rsid w:val="005F5EA1"/>
    <w:rsid w:val="0060384D"/>
    <w:rsid w:val="00670F0A"/>
    <w:rsid w:val="0068345C"/>
    <w:rsid w:val="0068427F"/>
    <w:rsid w:val="006C1BB9"/>
    <w:rsid w:val="006C4080"/>
    <w:rsid w:val="006D1C37"/>
    <w:rsid w:val="006E778F"/>
    <w:rsid w:val="006E7930"/>
    <w:rsid w:val="00745A1B"/>
    <w:rsid w:val="007744E1"/>
    <w:rsid w:val="007941E1"/>
    <w:rsid w:val="007B60E4"/>
    <w:rsid w:val="007C53B0"/>
    <w:rsid w:val="007E138C"/>
    <w:rsid w:val="007E4363"/>
    <w:rsid w:val="008574E1"/>
    <w:rsid w:val="008A2AD0"/>
    <w:rsid w:val="008A5649"/>
    <w:rsid w:val="00906C10"/>
    <w:rsid w:val="009333D7"/>
    <w:rsid w:val="009517DF"/>
    <w:rsid w:val="00957F97"/>
    <w:rsid w:val="00967CC4"/>
    <w:rsid w:val="00997B2C"/>
    <w:rsid w:val="009A3E7E"/>
    <w:rsid w:val="009B206F"/>
    <w:rsid w:val="009C0C39"/>
    <w:rsid w:val="009C2C9B"/>
    <w:rsid w:val="009C4031"/>
    <w:rsid w:val="00A040B1"/>
    <w:rsid w:val="00AD6E38"/>
    <w:rsid w:val="00AD7530"/>
    <w:rsid w:val="00AF459C"/>
    <w:rsid w:val="00AF68C6"/>
    <w:rsid w:val="00B35BF2"/>
    <w:rsid w:val="00B61618"/>
    <w:rsid w:val="00B91284"/>
    <w:rsid w:val="00B95D6B"/>
    <w:rsid w:val="00BE3F2B"/>
    <w:rsid w:val="00BF0602"/>
    <w:rsid w:val="00BF1087"/>
    <w:rsid w:val="00C11970"/>
    <w:rsid w:val="00C12A83"/>
    <w:rsid w:val="00C55620"/>
    <w:rsid w:val="00CA4500"/>
    <w:rsid w:val="00CD2B9E"/>
    <w:rsid w:val="00CD6614"/>
    <w:rsid w:val="00D35C34"/>
    <w:rsid w:val="00D65476"/>
    <w:rsid w:val="00DE4A6A"/>
    <w:rsid w:val="00E92C37"/>
    <w:rsid w:val="00E92FD7"/>
    <w:rsid w:val="00EB2659"/>
    <w:rsid w:val="00ED5F8A"/>
    <w:rsid w:val="00ED7EE7"/>
    <w:rsid w:val="00EE250E"/>
    <w:rsid w:val="00EF1927"/>
    <w:rsid w:val="00F705AA"/>
    <w:rsid w:val="00F923A7"/>
    <w:rsid w:val="00FB1EFE"/>
    <w:rsid w:val="00FE3210"/>
    <w:rsid w:val="00FE59EA"/>
    <w:rsid w:val="15DA500E"/>
    <w:rsid w:val="351D0A2A"/>
    <w:rsid w:val="355E4C4F"/>
    <w:rsid w:val="401142D3"/>
    <w:rsid w:val="497A77E4"/>
    <w:rsid w:val="6D1D1D2C"/>
    <w:rsid w:val="6D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2019-06-10T01:31:00Z</dcterms:created>
  <dc:creator>liyb</dc:creator>
  <cp:lastModifiedBy>临床研究管理部</cp:lastModifiedBy>
  <cp:lastPrinted>2019-01-28T03:29:00Z</cp:lastPrinted>
  <dcterms:modified xsi:type="dcterms:W3CDTF">2019-07-23T05:47:21Z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