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szCs w:val="24"/>
          <w:lang w:bidi="ar"/>
        </w:rPr>
        <w:t>附件2</w:t>
      </w:r>
    </w:p>
    <w:p>
      <w:pPr>
        <w:adjustRightInd w:val="0"/>
        <w:snapToGrid w:val="0"/>
        <w:spacing w:before="156" w:beforeLines="5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中国医院协会临床试验监查员线上培训班</w:t>
      </w:r>
    </w:p>
    <w:p>
      <w:pPr>
        <w:adjustRightInd w:val="0"/>
        <w:snapToGrid w:val="0"/>
        <w:spacing w:before="156" w:beforeLines="50"/>
        <w:jc w:val="center"/>
        <w:rPr>
          <w:rFonts w:hint="eastAsia" w:ascii="宋体" w:hAnsi="宋体" w:eastAsiaTheme="minorEastAsia"/>
          <w:b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回执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77"/>
        <w:gridCol w:w="1559"/>
        <w:gridCol w:w="1013"/>
        <w:gridCol w:w="688"/>
        <w:gridCol w:w="993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地址</w:t>
            </w:r>
          </w:p>
        </w:tc>
        <w:tc>
          <w:tcPr>
            <w:tcW w:w="4637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参会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手机（必填）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邮箱（必填）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参会学员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  <w:t>注册缴费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注册费：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>/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人×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 w:color="000000"/>
              </w:rPr>
              <w:t xml:space="preserve">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 xml:space="preserve">=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  <w:t>发票事项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  <w:t>汇款信息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账户名称：中国医院协会，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开户行：招商银行北京分行北三环支行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账号：86 2281 2998 10001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2"/>
                <w:szCs w:val="28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银行汇款缴费请注明“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eastAsia="zh-CN"/>
              </w:rPr>
              <w:t>临床研究管理部</w:t>
            </w: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”</w:t>
            </w:r>
          </w:p>
        </w:tc>
      </w:tr>
    </w:tbl>
    <w:p>
      <w:pPr>
        <w:rPr>
          <w:sz w:val="20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0178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BE6E"/>
    <w:multiLevelType w:val="singleLevel"/>
    <w:tmpl w:val="57C5BE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4"/>
    <w:rsid w:val="00003B39"/>
    <w:rsid w:val="00037BF0"/>
    <w:rsid w:val="000C4D6D"/>
    <w:rsid w:val="000E73CC"/>
    <w:rsid w:val="00172881"/>
    <w:rsid w:val="001779F2"/>
    <w:rsid w:val="0018665F"/>
    <w:rsid w:val="0019058C"/>
    <w:rsid w:val="001A2621"/>
    <w:rsid w:val="001A3E46"/>
    <w:rsid w:val="001B776D"/>
    <w:rsid w:val="001D3601"/>
    <w:rsid w:val="00207534"/>
    <w:rsid w:val="00222C4A"/>
    <w:rsid w:val="0024307F"/>
    <w:rsid w:val="00246388"/>
    <w:rsid w:val="00250846"/>
    <w:rsid w:val="00281F1E"/>
    <w:rsid w:val="00283FE4"/>
    <w:rsid w:val="003104B9"/>
    <w:rsid w:val="00363077"/>
    <w:rsid w:val="00365C6A"/>
    <w:rsid w:val="00380CB7"/>
    <w:rsid w:val="004045C2"/>
    <w:rsid w:val="00436837"/>
    <w:rsid w:val="004447F5"/>
    <w:rsid w:val="004A71C7"/>
    <w:rsid w:val="005137CE"/>
    <w:rsid w:val="00582283"/>
    <w:rsid w:val="00585AAD"/>
    <w:rsid w:val="005877E7"/>
    <w:rsid w:val="005B6BD7"/>
    <w:rsid w:val="005D3688"/>
    <w:rsid w:val="005F5EA1"/>
    <w:rsid w:val="0060384D"/>
    <w:rsid w:val="00670F0A"/>
    <w:rsid w:val="0068345C"/>
    <w:rsid w:val="0068427F"/>
    <w:rsid w:val="006C1BB9"/>
    <w:rsid w:val="006C4080"/>
    <w:rsid w:val="006D1C37"/>
    <w:rsid w:val="006E778F"/>
    <w:rsid w:val="006E7930"/>
    <w:rsid w:val="00745A1B"/>
    <w:rsid w:val="007744E1"/>
    <w:rsid w:val="007941E1"/>
    <w:rsid w:val="007B60E4"/>
    <w:rsid w:val="007C53B0"/>
    <w:rsid w:val="007E138C"/>
    <w:rsid w:val="007E4363"/>
    <w:rsid w:val="008574E1"/>
    <w:rsid w:val="008A2AD0"/>
    <w:rsid w:val="008A5649"/>
    <w:rsid w:val="00906C10"/>
    <w:rsid w:val="009333D7"/>
    <w:rsid w:val="009517DF"/>
    <w:rsid w:val="00957F97"/>
    <w:rsid w:val="00967CC4"/>
    <w:rsid w:val="00997B2C"/>
    <w:rsid w:val="009A3E7E"/>
    <w:rsid w:val="009B206F"/>
    <w:rsid w:val="009C0C39"/>
    <w:rsid w:val="009C2C9B"/>
    <w:rsid w:val="009C4031"/>
    <w:rsid w:val="00A040B1"/>
    <w:rsid w:val="00AD6E38"/>
    <w:rsid w:val="00AD7530"/>
    <w:rsid w:val="00AF459C"/>
    <w:rsid w:val="00AF68C6"/>
    <w:rsid w:val="00B35BF2"/>
    <w:rsid w:val="00B61618"/>
    <w:rsid w:val="00B91284"/>
    <w:rsid w:val="00B95D6B"/>
    <w:rsid w:val="00BE3F2B"/>
    <w:rsid w:val="00BF0602"/>
    <w:rsid w:val="00BF1087"/>
    <w:rsid w:val="00C11970"/>
    <w:rsid w:val="00C12A83"/>
    <w:rsid w:val="00C55620"/>
    <w:rsid w:val="00CA4500"/>
    <w:rsid w:val="00CD2B9E"/>
    <w:rsid w:val="00CD6614"/>
    <w:rsid w:val="00D35C34"/>
    <w:rsid w:val="00D65476"/>
    <w:rsid w:val="00DE4A6A"/>
    <w:rsid w:val="00E92C37"/>
    <w:rsid w:val="00E92FD7"/>
    <w:rsid w:val="00EB2659"/>
    <w:rsid w:val="00ED5F8A"/>
    <w:rsid w:val="00ED7EE7"/>
    <w:rsid w:val="00EE250E"/>
    <w:rsid w:val="00EF1927"/>
    <w:rsid w:val="00F705AA"/>
    <w:rsid w:val="00F923A7"/>
    <w:rsid w:val="00FB1EFE"/>
    <w:rsid w:val="00FE3210"/>
    <w:rsid w:val="00FE59EA"/>
    <w:rsid w:val="15DA500E"/>
    <w:rsid w:val="1E3A248B"/>
    <w:rsid w:val="351D0A2A"/>
    <w:rsid w:val="355E4C4F"/>
    <w:rsid w:val="401142D3"/>
    <w:rsid w:val="497A77E4"/>
    <w:rsid w:val="6D1D1D2C"/>
    <w:rsid w:val="6D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2019-06-10T01:31:00Z</dcterms:created>
  <dc:creator>liyb</dc:creator>
  <cp:lastModifiedBy>临床研究管理部</cp:lastModifiedBy>
  <cp:lastPrinted>2019-01-28T03:29:00Z</cp:lastPrinted>
  <dcterms:modified xsi:type="dcterms:W3CDTF">2020-04-26T01:29:42Z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