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C143B" w14:textId="77777777" w:rsidR="006B3E68" w:rsidRDefault="006B3E68" w:rsidP="006B3E68">
      <w:pPr>
        <w:spacing w:line="360" w:lineRule="exact"/>
        <w:jc w:val="center"/>
        <w:rPr>
          <w:b/>
          <w:bCs/>
          <w:sz w:val="28"/>
          <w:szCs w:val="28"/>
        </w:rPr>
      </w:pPr>
      <w:bookmarkStart w:id="0" w:name="_Hlk65507544"/>
      <w:bookmarkStart w:id="1" w:name="_Hlk65507585"/>
      <w:r>
        <w:rPr>
          <w:rFonts w:hint="eastAsia"/>
          <w:b/>
          <w:bCs/>
          <w:sz w:val="28"/>
          <w:szCs w:val="28"/>
        </w:rPr>
        <w:t>中国儿科人群临床试验协作网</w:t>
      </w:r>
    </w:p>
    <w:p w14:paraId="3A90ED2E" w14:textId="77777777" w:rsidR="006B3E68" w:rsidRDefault="006B3E68" w:rsidP="006B3E68">
      <w:pPr>
        <w:spacing w:line="36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伦理审查能力建设培训班（第二期）议程</w:t>
      </w:r>
    </w:p>
    <w:p w14:paraId="64E7DE11" w14:textId="77777777" w:rsidR="006B3E68" w:rsidRPr="00924E4E" w:rsidRDefault="006B3E68" w:rsidP="006B3E68">
      <w:pPr>
        <w:spacing w:line="36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</w:t>
      </w:r>
      <w:r>
        <w:rPr>
          <w:rFonts w:hint="eastAsia"/>
          <w:b/>
          <w:bCs/>
          <w:sz w:val="28"/>
          <w:szCs w:val="28"/>
        </w:rPr>
        <w:t>2021</w:t>
      </w:r>
      <w:r>
        <w:rPr>
          <w:rFonts w:hint="eastAsia"/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</w:rPr>
        <w:t>3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12-13</w:t>
      </w:r>
      <w:r>
        <w:rPr>
          <w:rFonts w:hint="eastAsia"/>
          <w:b/>
          <w:bCs/>
          <w:sz w:val="28"/>
          <w:szCs w:val="28"/>
        </w:rPr>
        <w:t>日）（拟定）</w:t>
      </w:r>
    </w:p>
    <w:tbl>
      <w:tblPr>
        <w:tblStyle w:val="a3"/>
        <w:tblpPr w:leftFromText="180" w:rightFromText="180" w:vertAnchor="page" w:horzAnchor="page" w:tblpX="1003" w:tblpY="3306"/>
        <w:tblOverlap w:val="never"/>
        <w:tblW w:w="1542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85"/>
        <w:gridCol w:w="750"/>
        <w:gridCol w:w="1578"/>
        <w:gridCol w:w="6545"/>
        <w:gridCol w:w="5362"/>
      </w:tblGrid>
      <w:tr w:rsidR="006B3E68" w14:paraId="73E0CB66" w14:textId="77777777" w:rsidTr="0075476F">
        <w:trPr>
          <w:trHeight w:hRule="exact" w:val="397"/>
        </w:trPr>
        <w:tc>
          <w:tcPr>
            <w:tcW w:w="1185" w:type="dxa"/>
            <w:shd w:val="clear" w:color="auto" w:fill="FFFFFF" w:themeFill="background1"/>
            <w:vAlign w:val="center"/>
          </w:tcPr>
          <w:p w14:paraId="2E3F22A5" w14:textId="77777777" w:rsidR="006B3E68" w:rsidRDefault="006B3E68" w:rsidP="0075476F">
            <w:pPr>
              <w:jc w:val="center"/>
              <w:rPr>
                <w:b/>
                <w:bCs/>
                <w:sz w:val="24"/>
              </w:rPr>
            </w:pPr>
            <w:bookmarkStart w:id="2" w:name="_Hlk65507572"/>
            <w:bookmarkEnd w:id="1"/>
            <w:r>
              <w:rPr>
                <w:rFonts w:hint="eastAsia"/>
                <w:b/>
                <w:bCs/>
                <w:sz w:val="24"/>
              </w:rPr>
              <w:t>日期</w:t>
            </w:r>
          </w:p>
        </w:tc>
        <w:tc>
          <w:tcPr>
            <w:tcW w:w="2328" w:type="dxa"/>
            <w:gridSpan w:val="2"/>
            <w:shd w:val="clear" w:color="auto" w:fill="FFFFFF" w:themeFill="background1"/>
            <w:vAlign w:val="center"/>
          </w:tcPr>
          <w:p w14:paraId="4720E012" w14:textId="77777777" w:rsidR="006B3E68" w:rsidRDefault="006B3E68" w:rsidP="0075476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6545" w:type="dxa"/>
            <w:shd w:val="clear" w:color="auto" w:fill="FFFFFF" w:themeFill="background1"/>
            <w:vAlign w:val="center"/>
          </w:tcPr>
          <w:p w14:paraId="5340DAFE" w14:textId="77777777" w:rsidR="006B3E68" w:rsidRDefault="006B3E68" w:rsidP="0075476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内容</w:t>
            </w:r>
          </w:p>
        </w:tc>
        <w:tc>
          <w:tcPr>
            <w:tcW w:w="5362" w:type="dxa"/>
            <w:shd w:val="clear" w:color="auto" w:fill="FFFFFF" w:themeFill="background1"/>
            <w:vAlign w:val="center"/>
          </w:tcPr>
          <w:p w14:paraId="7A1E34E9" w14:textId="77777777" w:rsidR="006B3E68" w:rsidRDefault="006B3E68" w:rsidP="0075476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主讲嘉宾</w:t>
            </w:r>
          </w:p>
        </w:tc>
      </w:tr>
      <w:tr w:rsidR="006B3E68" w14:paraId="2F600CE2" w14:textId="77777777" w:rsidTr="0075476F">
        <w:trPr>
          <w:trHeight w:hRule="exact" w:val="397"/>
        </w:trPr>
        <w:tc>
          <w:tcPr>
            <w:tcW w:w="1185" w:type="dxa"/>
            <w:vMerge w:val="restart"/>
            <w:shd w:val="clear" w:color="auto" w:fill="FFFFFF" w:themeFill="background1"/>
            <w:vAlign w:val="center"/>
          </w:tcPr>
          <w:p w14:paraId="11E7F288" w14:textId="77777777" w:rsidR="006B3E68" w:rsidRDefault="006B3E68" w:rsidP="007547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日</w:t>
            </w:r>
          </w:p>
          <w:p w14:paraId="0A50033B" w14:textId="77777777" w:rsidR="006B3E68" w:rsidRDefault="006B3E68" w:rsidP="007547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（周五）</w:t>
            </w:r>
          </w:p>
        </w:tc>
        <w:tc>
          <w:tcPr>
            <w:tcW w:w="750" w:type="dxa"/>
            <w:vMerge w:val="restart"/>
            <w:shd w:val="clear" w:color="auto" w:fill="FFFFFF" w:themeFill="background1"/>
            <w:vAlign w:val="center"/>
          </w:tcPr>
          <w:p w14:paraId="3A98AE46" w14:textId="77777777" w:rsidR="006B3E68" w:rsidRDefault="006B3E68" w:rsidP="007547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14:paraId="0E6283FB" w14:textId="77777777" w:rsidR="006B3E68" w:rsidRDefault="006B3E68" w:rsidP="007547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13:00-13:05</w:t>
            </w:r>
          </w:p>
        </w:tc>
        <w:tc>
          <w:tcPr>
            <w:tcW w:w="6545" w:type="dxa"/>
            <w:shd w:val="clear" w:color="auto" w:fill="FFFFFF" w:themeFill="background1"/>
            <w:vAlign w:val="center"/>
          </w:tcPr>
          <w:p w14:paraId="746DF1C6" w14:textId="77777777" w:rsidR="006B3E68" w:rsidRDefault="006B3E68" w:rsidP="007547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介绍</w:t>
            </w:r>
          </w:p>
        </w:tc>
        <w:tc>
          <w:tcPr>
            <w:tcW w:w="5362" w:type="dxa"/>
            <w:shd w:val="clear" w:color="auto" w:fill="FFFFFF" w:themeFill="background1"/>
            <w:vAlign w:val="center"/>
          </w:tcPr>
          <w:p w14:paraId="38E11E9C" w14:textId="77777777" w:rsidR="006B3E68" w:rsidRDefault="006B3E68" w:rsidP="007547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首都医科大学附属北京儿童医院（王晓玲）</w:t>
            </w:r>
          </w:p>
        </w:tc>
      </w:tr>
      <w:tr w:rsidR="006B3E68" w14:paraId="1402B03A" w14:textId="77777777" w:rsidTr="0075476F">
        <w:trPr>
          <w:trHeight w:hRule="exact" w:val="397"/>
        </w:trPr>
        <w:tc>
          <w:tcPr>
            <w:tcW w:w="1185" w:type="dxa"/>
            <w:vMerge/>
            <w:shd w:val="clear" w:color="auto" w:fill="FFFFFF" w:themeFill="background1"/>
            <w:vAlign w:val="center"/>
          </w:tcPr>
          <w:p w14:paraId="12DAF526" w14:textId="77777777" w:rsidR="006B3E68" w:rsidRDefault="006B3E68" w:rsidP="0075476F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vMerge/>
            <w:shd w:val="clear" w:color="auto" w:fill="FFFFFF" w:themeFill="background1"/>
            <w:vAlign w:val="center"/>
          </w:tcPr>
          <w:p w14:paraId="74FB6B5F" w14:textId="77777777" w:rsidR="006B3E68" w:rsidRDefault="006B3E68" w:rsidP="0075476F">
            <w:pPr>
              <w:jc w:val="center"/>
              <w:rPr>
                <w:szCs w:val="21"/>
              </w:rPr>
            </w:pP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14:paraId="6C532108" w14:textId="77777777" w:rsidR="006B3E68" w:rsidRDefault="006B3E68" w:rsidP="007547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13:05-13:35</w:t>
            </w:r>
          </w:p>
        </w:tc>
        <w:tc>
          <w:tcPr>
            <w:tcW w:w="6545" w:type="dxa"/>
            <w:shd w:val="clear" w:color="auto" w:fill="FFFFFF" w:themeFill="background1"/>
            <w:vAlign w:val="center"/>
          </w:tcPr>
          <w:p w14:paraId="4C27241F" w14:textId="77777777" w:rsidR="006B3E68" w:rsidRDefault="006B3E68" w:rsidP="007547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多中心伦理审查结果互认探讨</w:t>
            </w:r>
          </w:p>
        </w:tc>
        <w:tc>
          <w:tcPr>
            <w:tcW w:w="5362" w:type="dxa"/>
            <w:shd w:val="clear" w:color="auto" w:fill="FFFFFF" w:themeFill="background1"/>
            <w:vAlign w:val="center"/>
          </w:tcPr>
          <w:p w14:paraId="14A1889D" w14:textId="77777777" w:rsidR="006B3E68" w:rsidRDefault="006B3E68" w:rsidP="007547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上海市儿童医院（奚益群）</w:t>
            </w:r>
          </w:p>
        </w:tc>
      </w:tr>
      <w:tr w:rsidR="006B3E68" w14:paraId="1203B34F" w14:textId="77777777" w:rsidTr="0075476F">
        <w:trPr>
          <w:trHeight w:hRule="exact" w:val="397"/>
        </w:trPr>
        <w:tc>
          <w:tcPr>
            <w:tcW w:w="1185" w:type="dxa"/>
            <w:vMerge/>
            <w:shd w:val="clear" w:color="auto" w:fill="FFFFFF" w:themeFill="background1"/>
            <w:vAlign w:val="center"/>
          </w:tcPr>
          <w:p w14:paraId="462F5598" w14:textId="77777777" w:rsidR="006B3E68" w:rsidRDefault="006B3E68" w:rsidP="0075476F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vMerge/>
            <w:shd w:val="clear" w:color="auto" w:fill="FFFFFF" w:themeFill="background1"/>
            <w:vAlign w:val="center"/>
          </w:tcPr>
          <w:p w14:paraId="20F38EB9" w14:textId="77777777" w:rsidR="006B3E68" w:rsidRDefault="006B3E68" w:rsidP="0075476F">
            <w:pPr>
              <w:jc w:val="center"/>
              <w:rPr>
                <w:szCs w:val="21"/>
              </w:rPr>
            </w:pP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14:paraId="3AB71544" w14:textId="77777777" w:rsidR="006B3E68" w:rsidRDefault="006B3E68" w:rsidP="007547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13:35-14:05</w:t>
            </w:r>
          </w:p>
        </w:tc>
        <w:tc>
          <w:tcPr>
            <w:tcW w:w="6545" w:type="dxa"/>
            <w:shd w:val="clear" w:color="auto" w:fill="FFFFFF" w:themeFill="background1"/>
            <w:vAlign w:val="center"/>
          </w:tcPr>
          <w:p w14:paraId="1CB7A52D" w14:textId="77777777" w:rsidR="006B3E68" w:rsidRDefault="006B3E68" w:rsidP="007547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儿科临床试验研究方案设计及初始审查要素</w:t>
            </w:r>
          </w:p>
        </w:tc>
        <w:tc>
          <w:tcPr>
            <w:tcW w:w="5362" w:type="dxa"/>
            <w:shd w:val="clear" w:color="auto" w:fill="FFFFFF" w:themeFill="background1"/>
            <w:vAlign w:val="center"/>
          </w:tcPr>
          <w:p w14:paraId="4C487029" w14:textId="77777777" w:rsidR="006B3E68" w:rsidRDefault="006B3E68" w:rsidP="007547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浙江大学医学院附属儿童医院（毛建华）</w:t>
            </w:r>
          </w:p>
        </w:tc>
      </w:tr>
      <w:tr w:rsidR="006B3E68" w14:paraId="57C5A207" w14:textId="77777777" w:rsidTr="0075476F">
        <w:trPr>
          <w:trHeight w:hRule="exact" w:val="397"/>
        </w:trPr>
        <w:tc>
          <w:tcPr>
            <w:tcW w:w="1185" w:type="dxa"/>
            <w:vMerge/>
            <w:shd w:val="clear" w:color="auto" w:fill="FFFFFF" w:themeFill="background1"/>
            <w:vAlign w:val="center"/>
          </w:tcPr>
          <w:p w14:paraId="33028C15" w14:textId="77777777" w:rsidR="006B3E68" w:rsidRDefault="006B3E68" w:rsidP="0075476F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vMerge/>
            <w:shd w:val="clear" w:color="auto" w:fill="FFFFFF" w:themeFill="background1"/>
            <w:vAlign w:val="center"/>
          </w:tcPr>
          <w:p w14:paraId="03C4C5D1" w14:textId="77777777" w:rsidR="006B3E68" w:rsidRDefault="006B3E68" w:rsidP="0075476F">
            <w:pPr>
              <w:jc w:val="center"/>
              <w:rPr>
                <w:szCs w:val="21"/>
              </w:rPr>
            </w:pP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14:paraId="2EE5A1A4" w14:textId="77777777" w:rsidR="006B3E68" w:rsidRDefault="006B3E68" w:rsidP="007547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14:05-14:35</w:t>
            </w:r>
          </w:p>
        </w:tc>
        <w:tc>
          <w:tcPr>
            <w:tcW w:w="6545" w:type="dxa"/>
            <w:shd w:val="clear" w:color="auto" w:fill="FFFFFF" w:themeFill="background1"/>
            <w:vAlign w:val="center"/>
          </w:tcPr>
          <w:p w14:paraId="3A76EBB1" w14:textId="77777777" w:rsidR="006B3E68" w:rsidRDefault="006B3E68" w:rsidP="007547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涉及儿童的临床研究伦理审查指南解读（北京标准）</w:t>
            </w:r>
          </w:p>
        </w:tc>
        <w:tc>
          <w:tcPr>
            <w:tcW w:w="5362" w:type="dxa"/>
            <w:shd w:val="clear" w:color="auto" w:fill="FFFFFF" w:themeFill="background1"/>
            <w:vAlign w:val="center"/>
          </w:tcPr>
          <w:p w14:paraId="7F3CBA57" w14:textId="77777777" w:rsidR="006B3E68" w:rsidRDefault="006B3E68" w:rsidP="007547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首都医科大学附属北京儿童医院（郭永丽）</w:t>
            </w:r>
          </w:p>
        </w:tc>
      </w:tr>
      <w:tr w:rsidR="006B3E68" w14:paraId="2BC94218" w14:textId="77777777" w:rsidTr="0075476F">
        <w:trPr>
          <w:trHeight w:hRule="exact" w:val="397"/>
        </w:trPr>
        <w:tc>
          <w:tcPr>
            <w:tcW w:w="1185" w:type="dxa"/>
            <w:vMerge/>
            <w:shd w:val="clear" w:color="auto" w:fill="FFFFFF" w:themeFill="background1"/>
            <w:vAlign w:val="center"/>
          </w:tcPr>
          <w:p w14:paraId="53E5BB49" w14:textId="77777777" w:rsidR="006B3E68" w:rsidRDefault="006B3E68" w:rsidP="0075476F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vMerge/>
            <w:shd w:val="clear" w:color="auto" w:fill="FFFFFF" w:themeFill="background1"/>
            <w:vAlign w:val="center"/>
          </w:tcPr>
          <w:p w14:paraId="2F4ECA12" w14:textId="77777777" w:rsidR="006B3E68" w:rsidRDefault="006B3E68" w:rsidP="0075476F">
            <w:pPr>
              <w:jc w:val="center"/>
              <w:rPr>
                <w:szCs w:val="21"/>
              </w:rPr>
            </w:pP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14:paraId="7CAAD340" w14:textId="77777777" w:rsidR="006B3E68" w:rsidRDefault="006B3E68" w:rsidP="007547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14:35-15:05</w:t>
            </w:r>
          </w:p>
        </w:tc>
        <w:tc>
          <w:tcPr>
            <w:tcW w:w="6545" w:type="dxa"/>
            <w:shd w:val="clear" w:color="auto" w:fill="FFFFFF" w:themeFill="background1"/>
            <w:vAlign w:val="center"/>
          </w:tcPr>
          <w:p w14:paraId="40773FBA" w14:textId="77777777" w:rsidR="006B3E68" w:rsidRDefault="006B3E68" w:rsidP="007547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人类遗传资源研究的伦理问题</w:t>
            </w:r>
          </w:p>
        </w:tc>
        <w:tc>
          <w:tcPr>
            <w:tcW w:w="5362" w:type="dxa"/>
            <w:shd w:val="clear" w:color="auto" w:fill="FFFFFF" w:themeFill="background1"/>
            <w:vAlign w:val="center"/>
          </w:tcPr>
          <w:p w14:paraId="39D4979D" w14:textId="77777777" w:rsidR="006B3E68" w:rsidRDefault="006B3E68" w:rsidP="007547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上海交通大学附属瑞金医院（徐懿萍）</w:t>
            </w:r>
          </w:p>
        </w:tc>
      </w:tr>
      <w:tr w:rsidR="006B3E68" w14:paraId="763A2DF0" w14:textId="77777777" w:rsidTr="0075476F">
        <w:trPr>
          <w:trHeight w:hRule="exact" w:val="397"/>
        </w:trPr>
        <w:tc>
          <w:tcPr>
            <w:tcW w:w="1185" w:type="dxa"/>
            <w:vMerge/>
            <w:shd w:val="clear" w:color="auto" w:fill="FFFFFF" w:themeFill="background1"/>
            <w:vAlign w:val="center"/>
          </w:tcPr>
          <w:p w14:paraId="62F96750" w14:textId="77777777" w:rsidR="006B3E68" w:rsidRDefault="006B3E68" w:rsidP="0075476F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vMerge/>
            <w:shd w:val="clear" w:color="auto" w:fill="FFFFFF" w:themeFill="background1"/>
            <w:vAlign w:val="center"/>
          </w:tcPr>
          <w:p w14:paraId="14FD44AD" w14:textId="77777777" w:rsidR="006B3E68" w:rsidRDefault="006B3E68" w:rsidP="0075476F">
            <w:pPr>
              <w:jc w:val="center"/>
              <w:rPr>
                <w:szCs w:val="21"/>
              </w:rPr>
            </w:pP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14:paraId="534067CE" w14:textId="77777777" w:rsidR="006B3E68" w:rsidRDefault="006B3E68" w:rsidP="007547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15:05-15:35</w:t>
            </w:r>
          </w:p>
        </w:tc>
        <w:tc>
          <w:tcPr>
            <w:tcW w:w="6545" w:type="dxa"/>
            <w:shd w:val="clear" w:color="auto" w:fill="FFFFFF" w:themeFill="background1"/>
            <w:vAlign w:val="center"/>
          </w:tcPr>
          <w:p w14:paraId="68DB2433" w14:textId="77777777" w:rsidR="006B3E68" w:rsidRDefault="006B3E68" w:rsidP="007547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组织工程、组织材料类新技术临床研究的伦理问题</w:t>
            </w:r>
          </w:p>
        </w:tc>
        <w:tc>
          <w:tcPr>
            <w:tcW w:w="5362" w:type="dxa"/>
            <w:shd w:val="clear" w:color="auto" w:fill="FFFFFF" w:themeFill="background1"/>
            <w:vAlign w:val="center"/>
          </w:tcPr>
          <w:p w14:paraId="3A08949D" w14:textId="77777777" w:rsidR="006B3E68" w:rsidRDefault="006B3E68" w:rsidP="007547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上海交通大学附属第九人民医院（许锋）</w:t>
            </w:r>
          </w:p>
        </w:tc>
      </w:tr>
      <w:tr w:rsidR="006B3E68" w14:paraId="51464C2E" w14:textId="77777777" w:rsidTr="0075476F">
        <w:trPr>
          <w:trHeight w:hRule="exact" w:val="397"/>
        </w:trPr>
        <w:tc>
          <w:tcPr>
            <w:tcW w:w="1185" w:type="dxa"/>
            <w:vMerge/>
            <w:shd w:val="clear" w:color="auto" w:fill="FFFFFF" w:themeFill="background1"/>
            <w:vAlign w:val="center"/>
          </w:tcPr>
          <w:p w14:paraId="31014766" w14:textId="77777777" w:rsidR="006B3E68" w:rsidRDefault="006B3E68" w:rsidP="0075476F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vMerge/>
            <w:shd w:val="clear" w:color="auto" w:fill="FFFFFF" w:themeFill="background1"/>
            <w:vAlign w:val="center"/>
          </w:tcPr>
          <w:p w14:paraId="191CED99" w14:textId="77777777" w:rsidR="006B3E68" w:rsidRDefault="006B3E68" w:rsidP="0075476F">
            <w:pPr>
              <w:jc w:val="center"/>
              <w:rPr>
                <w:szCs w:val="21"/>
              </w:rPr>
            </w:pP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14:paraId="05D3BC62" w14:textId="77777777" w:rsidR="006B3E68" w:rsidRDefault="006B3E68" w:rsidP="007547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15:35-16:05</w:t>
            </w:r>
          </w:p>
        </w:tc>
        <w:tc>
          <w:tcPr>
            <w:tcW w:w="6545" w:type="dxa"/>
            <w:shd w:val="clear" w:color="auto" w:fill="FFFFFF" w:themeFill="background1"/>
            <w:vAlign w:val="center"/>
          </w:tcPr>
          <w:p w14:paraId="26EEBF1D" w14:textId="77777777" w:rsidR="006B3E68" w:rsidRDefault="006B3E68" w:rsidP="007547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临床试验风险受益评估</w:t>
            </w:r>
          </w:p>
        </w:tc>
        <w:tc>
          <w:tcPr>
            <w:tcW w:w="5362" w:type="dxa"/>
            <w:shd w:val="clear" w:color="auto" w:fill="FFFFFF" w:themeFill="background1"/>
            <w:vAlign w:val="center"/>
          </w:tcPr>
          <w:p w14:paraId="30268843" w14:textId="77777777" w:rsidR="006B3E68" w:rsidRDefault="006B3E68" w:rsidP="007547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中国中医科学院西苑医院（訾明杰）</w:t>
            </w:r>
          </w:p>
        </w:tc>
      </w:tr>
      <w:tr w:rsidR="006B3E68" w14:paraId="757BD8BC" w14:textId="77777777" w:rsidTr="0075476F">
        <w:trPr>
          <w:trHeight w:hRule="exact" w:val="397"/>
        </w:trPr>
        <w:tc>
          <w:tcPr>
            <w:tcW w:w="1185" w:type="dxa"/>
            <w:vMerge/>
            <w:shd w:val="clear" w:color="auto" w:fill="FFFFFF" w:themeFill="background1"/>
            <w:vAlign w:val="center"/>
          </w:tcPr>
          <w:p w14:paraId="10E55263" w14:textId="77777777" w:rsidR="006B3E68" w:rsidRDefault="006B3E68" w:rsidP="0075476F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vMerge/>
            <w:shd w:val="clear" w:color="auto" w:fill="FFFFFF" w:themeFill="background1"/>
            <w:vAlign w:val="center"/>
          </w:tcPr>
          <w:p w14:paraId="489652FE" w14:textId="77777777" w:rsidR="006B3E68" w:rsidRDefault="006B3E68" w:rsidP="0075476F">
            <w:pPr>
              <w:jc w:val="center"/>
              <w:rPr>
                <w:szCs w:val="21"/>
              </w:rPr>
            </w:pP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14:paraId="49FAA880" w14:textId="77777777" w:rsidR="006B3E68" w:rsidRDefault="006B3E68" w:rsidP="007547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16:05-16:35</w:t>
            </w:r>
          </w:p>
        </w:tc>
        <w:tc>
          <w:tcPr>
            <w:tcW w:w="6545" w:type="dxa"/>
            <w:shd w:val="clear" w:color="auto" w:fill="FFFFFF" w:themeFill="background1"/>
            <w:vAlign w:val="center"/>
          </w:tcPr>
          <w:p w14:paraId="301F0241" w14:textId="77777777" w:rsidR="006B3E68" w:rsidRDefault="006B3E68" w:rsidP="007547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干细胞研发现状及其风险控制</w:t>
            </w:r>
          </w:p>
        </w:tc>
        <w:tc>
          <w:tcPr>
            <w:tcW w:w="5362" w:type="dxa"/>
            <w:shd w:val="clear" w:color="auto" w:fill="FFFFFF" w:themeFill="background1"/>
            <w:vAlign w:val="center"/>
          </w:tcPr>
          <w:p w14:paraId="30A64398" w14:textId="77777777" w:rsidR="006B3E68" w:rsidRDefault="006B3E68" w:rsidP="007547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国家上海新药安全评价研究中心（马璟）</w:t>
            </w:r>
          </w:p>
        </w:tc>
      </w:tr>
      <w:tr w:rsidR="006B3E68" w14:paraId="5D845FFF" w14:textId="77777777" w:rsidTr="0075476F">
        <w:trPr>
          <w:trHeight w:hRule="exact" w:val="397"/>
        </w:trPr>
        <w:tc>
          <w:tcPr>
            <w:tcW w:w="1185" w:type="dxa"/>
            <w:vMerge/>
            <w:shd w:val="clear" w:color="auto" w:fill="FFFFFF" w:themeFill="background1"/>
            <w:vAlign w:val="center"/>
          </w:tcPr>
          <w:p w14:paraId="2B369F2E" w14:textId="77777777" w:rsidR="006B3E68" w:rsidRDefault="006B3E68" w:rsidP="0075476F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vMerge/>
            <w:shd w:val="clear" w:color="auto" w:fill="FFFFFF" w:themeFill="background1"/>
            <w:vAlign w:val="center"/>
          </w:tcPr>
          <w:p w14:paraId="69857D5A" w14:textId="77777777" w:rsidR="006B3E68" w:rsidRDefault="006B3E68" w:rsidP="0075476F">
            <w:pPr>
              <w:jc w:val="center"/>
              <w:rPr>
                <w:szCs w:val="21"/>
              </w:rPr>
            </w:pP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14:paraId="4126D723" w14:textId="77777777" w:rsidR="006B3E68" w:rsidRDefault="006B3E68" w:rsidP="007547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16:35-18:00</w:t>
            </w:r>
          </w:p>
        </w:tc>
        <w:tc>
          <w:tcPr>
            <w:tcW w:w="11907" w:type="dxa"/>
            <w:gridSpan w:val="2"/>
            <w:shd w:val="clear" w:color="auto" w:fill="FFFFFF" w:themeFill="background1"/>
            <w:vAlign w:val="center"/>
          </w:tcPr>
          <w:p w14:paraId="0A1833B5" w14:textId="77777777" w:rsidR="006B3E68" w:rsidRDefault="006B3E68" w:rsidP="007547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答疑与互动（全体专家）</w:t>
            </w:r>
          </w:p>
        </w:tc>
      </w:tr>
      <w:tr w:rsidR="006B3E68" w14:paraId="01DACC54" w14:textId="77777777" w:rsidTr="0075476F">
        <w:trPr>
          <w:trHeight w:hRule="exact" w:val="397"/>
        </w:trPr>
        <w:tc>
          <w:tcPr>
            <w:tcW w:w="1185" w:type="dxa"/>
            <w:vMerge w:val="restart"/>
            <w:shd w:val="clear" w:color="auto" w:fill="FFFFFF" w:themeFill="background1"/>
            <w:vAlign w:val="center"/>
          </w:tcPr>
          <w:p w14:paraId="3A63B126" w14:textId="77777777" w:rsidR="006B3E68" w:rsidRDefault="006B3E68" w:rsidP="007547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日</w:t>
            </w:r>
          </w:p>
          <w:p w14:paraId="1D8FCDC8" w14:textId="77777777" w:rsidR="006B3E68" w:rsidRDefault="006B3E68" w:rsidP="007547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（周六）</w:t>
            </w:r>
          </w:p>
        </w:tc>
        <w:tc>
          <w:tcPr>
            <w:tcW w:w="750" w:type="dxa"/>
            <w:vMerge w:val="restart"/>
            <w:shd w:val="clear" w:color="auto" w:fill="FFFFFF" w:themeFill="background1"/>
            <w:vAlign w:val="center"/>
          </w:tcPr>
          <w:p w14:paraId="30D6365E" w14:textId="77777777" w:rsidR="006B3E68" w:rsidRDefault="006B3E68" w:rsidP="007547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14:paraId="24F07D48" w14:textId="77777777" w:rsidR="006B3E68" w:rsidRDefault="006B3E68" w:rsidP="007547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13:00-13:30</w:t>
            </w:r>
          </w:p>
        </w:tc>
        <w:tc>
          <w:tcPr>
            <w:tcW w:w="6545" w:type="dxa"/>
            <w:shd w:val="clear" w:color="auto" w:fill="FFFFFF" w:themeFill="background1"/>
            <w:vAlign w:val="center"/>
          </w:tcPr>
          <w:p w14:paraId="3902F16C" w14:textId="77777777" w:rsidR="006B3E68" w:rsidRDefault="006B3E68" w:rsidP="007547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互联网医学、人工智能的伦理思考</w:t>
            </w:r>
          </w:p>
        </w:tc>
        <w:tc>
          <w:tcPr>
            <w:tcW w:w="5362" w:type="dxa"/>
            <w:shd w:val="clear" w:color="auto" w:fill="FFFFFF" w:themeFill="background1"/>
            <w:vAlign w:val="center"/>
          </w:tcPr>
          <w:p w14:paraId="40F493E7" w14:textId="77777777" w:rsidR="006B3E68" w:rsidRDefault="006B3E68" w:rsidP="007547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复旦大学附属华山医院（邹和建）</w:t>
            </w:r>
          </w:p>
        </w:tc>
      </w:tr>
      <w:tr w:rsidR="006B3E68" w14:paraId="308DF172" w14:textId="77777777" w:rsidTr="0075476F">
        <w:trPr>
          <w:trHeight w:hRule="exact" w:val="397"/>
        </w:trPr>
        <w:tc>
          <w:tcPr>
            <w:tcW w:w="1185" w:type="dxa"/>
            <w:vMerge/>
            <w:shd w:val="clear" w:color="auto" w:fill="FFFFFF" w:themeFill="background1"/>
            <w:vAlign w:val="center"/>
          </w:tcPr>
          <w:p w14:paraId="41DD69F6" w14:textId="77777777" w:rsidR="006B3E68" w:rsidRDefault="006B3E68" w:rsidP="0075476F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vMerge/>
            <w:shd w:val="clear" w:color="auto" w:fill="FFFFFF" w:themeFill="background1"/>
            <w:vAlign w:val="center"/>
          </w:tcPr>
          <w:p w14:paraId="6636EC17" w14:textId="77777777" w:rsidR="006B3E68" w:rsidRDefault="006B3E68" w:rsidP="0075476F">
            <w:pPr>
              <w:jc w:val="center"/>
              <w:rPr>
                <w:szCs w:val="21"/>
              </w:rPr>
            </w:pP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14:paraId="640C2A83" w14:textId="77777777" w:rsidR="006B3E68" w:rsidRDefault="006B3E68" w:rsidP="007547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13:30-14:00</w:t>
            </w:r>
          </w:p>
        </w:tc>
        <w:tc>
          <w:tcPr>
            <w:tcW w:w="6545" w:type="dxa"/>
            <w:shd w:val="clear" w:color="auto" w:fill="FFFFFF" w:themeFill="background1"/>
            <w:vAlign w:val="center"/>
          </w:tcPr>
          <w:p w14:paraId="41C7BC9B" w14:textId="77777777" w:rsidR="006B3E68" w:rsidRDefault="006B3E68" w:rsidP="007547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儿科临床试验方案设计中的常见伦理问题——科学性问题</w:t>
            </w:r>
          </w:p>
        </w:tc>
        <w:tc>
          <w:tcPr>
            <w:tcW w:w="5362" w:type="dxa"/>
            <w:shd w:val="clear" w:color="auto" w:fill="FFFFFF" w:themeFill="background1"/>
            <w:vAlign w:val="center"/>
          </w:tcPr>
          <w:p w14:paraId="269B580F" w14:textId="77777777" w:rsidR="006B3E68" w:rsidRDefault="006B3E68" w:rsidP="007547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重庆医科大学附属儿童医院（华子瑜）</w:t>
            </w:r>
          </w:p>
        </w:tc>
      </w:tr>
      <w:tr w:rsidR="006B3E68" w14:paraId="75BDD6D3" w14:textId="77777777" w:rsidTr="0075476F">
        <w:trPr>
          <w:trHeight w:hRule="exact" w:val="397"/>
        </w:trPr>
        <w:tc>
          <w:tcPr>
            <w:tcW w:w="1185" w:type="dxa"/>
            <w:vMerge/>
            <w:shd w:val="clear" w:color="auto" w:fill="FFFFFF" w:themeFill="background1"/>
            <w:vAlign w:val="center"/>
          </w:tcPr>
          <w:p w14:paraId="50746C84" w14:textId="77777777" w:rsidR="006B3E68" w:rsidRDefault="006B3E68" w:rsidP="0075476F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vMerge/>
            <w:shd w:val="clear" w:color="auto" w:fill="FFFFFF" w:themeFill="background1"/>
            <w:vAlign w:val="center"/>
          </w:tcPr>
          <w:p w14:paraId="1D73F672" w14:textId="77777777" w:rsidR="006B3E68" w:rsidRDefault="006B3E68" w:rsidP="0075476F">
            <w:pPr>
              <w:jc w:val="center"/>
              <w:rPr>
                <w:szCs w:val="21"/>
              </w:rPr>
            </w:pP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14:paraId="04C23BE0" w14:textId="77777777" w:rsidR="006B3E68" w:rsidRDefault="006B3E68" w:rsidP="007547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14:00-14:30</w:t>
            </w:r>
          </w:p>
        </w:tc>
        <w:tc>
          <w:tcPr>
            <w:tcW w:w="6545" w:type="dxa"/>
            <w:shd w:val="clear" w:color="auto" w:fill="FFFFFF" w:themeFill="background1"/>
            <w:vAlign w:val="center"/>
          </w:tcPr>
          <w:p w14:paraId="2A7FA64A" w14:textId="77777777" w:rsidR="006B3E68" w:rsidRDefault="006B3E68" w:rsidP="007547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创新临床研究管理与伦理</w:t>
            </w:r>
          </w:p>
        </w:tc>
        <w:tc>
          <w:tcPr>
            <w:tcW w:w="5362" w:type="dxa"/>
            <w:shd w:val="clear" w:color="auto" w:fill="FFFFFF" w:themeFill="background1"/>
            <w:vAlign w:val="center"/>
          </w:tcPr>
          <w:p w14:paraId="7E1B3B46" w14:textId="77777777" w:rsidR="006B3E68" w:rsidRDefault="006B3E68" w:rsidP="007547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0"/>
                <w:lang w:bidi="ar"/>
              </w:rPr>
              <w:t>江苏省人民医院</w:t>
            </w:r>
            <w:r>
              <w:rPr>
                <w:rFonts w:hint="eastAsia"/>
                <w:szCs w:val="21"/>
              </w:rPr>
              <w:t>（汪秀琴）</w:t>
            </w:r>
          </w:p>
        </w:tc>
      </w:tr>
      <w:tr w:rsidR="006B3E68" w14:paraId="21D72E7D" w14:textId="77777777" w:rsidTr="0075476F">
        <w:trPr>
          <w:trHeight w:hRule="exact" w:val="397"/>
        </w:trPr>
        <w:tc>
          <w:tcPr>
            <w:tcW w:w="1185" w:type="dxa"/>
            <w:vMerge/>
            <w:shd w:val="clear" w:color="auto" w:fill="FFFFFF" w:themeFill="background1"/>
            <w:vAlign w:val="center"/>
          </w:tcPr>
          <w:p w14:paraId="0EE75A29" w14:textId="77777777" w:rsidR="006B3E68" w:rsidRDefault="006B3E68" w:rsidP="0075476F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vMerge/>
            <w:shd w:val="clear" w:color="auto" w:fill="FFFFFF" w:themeFill="background1"/>
            <w:vAlign w:val="center"/>
          </w:tcPr>
          <w:p w14:paraId="5C7A93F6" w14:textId="77777777" w:rsidR="006B3E68" w:rsidRDefault="006B3E68" w:rsidP="0075476F">
            <w:pPr>
              <w:jc w:val="center"/>
              <w:rPr>
                <w:szCs w:val="21"/>
              </w:rPr>
            </w:pP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14:paraId="658B1FA1" w14:textId="77777777" w:rsidR="006B3E68" w:rsidRDefault="006B3E68" w:rsidP="007547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14:30-15:00</w:t>
            </w:r>
          </w:p>
        </w:tc>
        <w:tc>
          <w:tcPr>
            <w:tcW w:w="6545" w:type="dxa"/>
            <w:shd w:val="clear" w:color="auto" w:fill="FFFFFF" w:themeFill="background1"/>
            <w:vAlign w:val="center"/>
          </w:tcPr>
          <w:p w14:paraId="25494678" w14:textId="77777777" w:rsidR="006B3E68" w:rsidRDefault="006B3E68" w:rsidP="007547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儿科临床试验方案设计中的常见伦理问题——样本量问题</w:t>
            </w:r>
          </w:p>
        </w:tc>
        <w:tc>
          <w:tcPr>
            <w:tcW w:w="5362" w:type="dxa"/>
            <w:shd w:val="clear" w:color="auto" w:fill="FFFFFF" w:themeFill="background1"/>
            <w:vAlign w:val="center"/>
          </w:tcPr>
          <w:p w14:paraId="0721416A" w14:textId="77777777" w:rsidR="006B3E68" w:rsidRDefault="006B3E68" w:rsidP="007547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山西医科大学附属第二医院（王晓霞）</w:t>
            </w:r>
          </w:p>
        </w:tc>
      </w:tr>
      <w:tr w:rsidR="006B3E68" w14:paraId="4752B996" w14:textId="77777777" w:rsidTr="0075476F">
        <w:trPr>
          <w:trHeight w:hRule="exact" w:val="397"/>
        </w:trPr>
        <w:tc>
          <w:tcPr>
            <w:tcW w:w="1185" w:type="dxa"/>
            <w:vMerge/>
            <w:shd w:val="clear" w:color="auto" w:fill="FFFFFF" w:themeFill="background1"/>
            <w:vAlign w:val="center"/>
          </w:tcPr>
          <w:p w14:paraId="571F46FA" w14:textId="77777777" w:rsidR="006B3E68" w:rsidRDefault="006B3E68" w:rsidP="0075476F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vMerge/>
            <w:shd w:val="clear" w:color="auto" w:fill="FFFFFF" w:themeFill="background1"/>
            <w:vAlign w:val="center"/>
          </w:tcPr>
          <w:p w14:paraId="65F2CF4B" w14:textId="77777777" w:rsidR="006B3E68" w:rsidRDefault="006B3E68" w:rsidP="0075476F">
            <w:pPr>
              <w:jc w:val="center"/>
              <w:rPr>
                <w:szCs w:val="21"/>
              </w:rPr>
            </w:pP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14:paraId="2F074E5B" w14:textId="77777777" w:rsidR="006B3E68" w:rsidRDefault="006B3E68" w:rsidP="007547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15:00-15:30</w:t>
            </w:r>
          </w:p>
        </w:tc>
        <w:tc>
          <w:tcPr>
            <w:tcW w:w="6545" w:type="dxa"/>
            <w:shd w:val="clear" w:color="auto" w:fill="FFFFFF" w:themeFill="background1"/>
            <w:vAlign w:val="center"/>
          </w:tcPr>
          <w:p w14:paraId="4655D84B" w14:textId="77777777" w:rsidR="006B3E68" w:rsidRDefault="006B3E68" w:rsidP="007547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中医儿科临床试验常见伦理问题</w:t>
            </w:r>
          </w:p>
        </w:tc>
        <w:tc>
          <w:tcPr>
            <w:tcW w:w="5362" w:type="dxa"/>
            <w:shd w:val="clear" w:color="auto" w:fill="FFFFFF" w:themeFill="background1"/>
            <w:vAlign w:val="center"/>
          </w:tcPr>
          <w:p w14:paraId="665789EA" w14:textId="77777777" w:rsidR="006B3E68" w:rsidRDefault="006B3E68" w:rsidP="007547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首都医科大学附属北京中医医院（王晶）</w:t>
            </w:r>
          </w:p>
        </w:tc>
      </w:tr>
      <w:tr w:rsidR="006B3E68" w14:paraId="1A0D1885" w14:textId="77777777" w:rsidTr="0075476F">
        <w:trPr>
          <w:trHeight w:hRule="exact" w:val="397"/>
        </w:trPr>
        <w:tc>
          <w:tcPr>
            <w:tcW w:w="1185" w:type="dxa"/>
            <w:vMerge/>
            <w:shd w:val="clear" w:color="auto" w:fill="FFFFFF" w:themeFill="background1"/>
            <w:vAlign w:val="center"/>
          </w:tcPr>
          <w:p w14:paraId="4BA698B1" w14:textId="77777777" w:rsidR="006B3E68" w:rsidRDefault="006B3E68" w:rsidP="0075476F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vMerge/>
            <w:shd w:val="clear" w:color="auto" w:fill="FFFFFF" w:themeFill="background1"/>
            <w:vAlign w:val="center"/>
          </w:tcPr>
          <w:p w14:paraId="513C990A" w14:textId="77777777" w:rsidR="006B3E68" w:rsidRDefault="006B3E68" w:rsidP="0075476F">
            <w:pPr>
              <w:jc w:val="center"/>
              <w:rPr>
                <w:szCs w:val="21"/>
              </w:rPr>
            </w:pP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14:paraId="1CC7ED33" w14:textId="77777777" w:rsidR="006B3E68" w:rsidRDefault="006B3E68" w:rsidP="007547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15:30-16:00</w:t>
            </w:r>
          </w:p>
        </w:tc>
        <w:tc>
          <w:tcPr>
            <w:tcW w:w="6545" w:type="dxa"/>
            <w:shd w:val="clear" w:color="auto" w:fill="FFFFFF" w:themeFill="background1"/>
            <w:vAlign w:val="center"/>
          </w:tcPr>
          <w:p w14:paraId="3CE38BD4" w14:textId="77777777" w:rsidR="006B3E68" w:rsidRDefault="006B3E68" w:rsidP="007547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儿科临床试验知情同意书的常见伦理问题</w:t>
            </w:r>
          </w:p>
        </w:tc>
        <w:tc>
          <w:tcPr>
            <w:tcW w:w="5362" w:type="dxa"/>
            <w:shd w:val="clear" w:color="auto" w:fill="FFFFFF" w:themeFill="background1"/>
            <w:vAlign w:val="center"/>
          </w:tcPr>
          <w:p w14:paraId="007816BE" w14:textId="77777777" w:rsidR="006B3E68" w:rsidRDefault="006B3E68" w:rsidP="007547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复旦大学附属儿科医院（陆毅群）</w:t>
            </w:r>
          </w:p>
        </w:tc>
      </w:tr>
      <w:tr w:rsidR="006B3E68" w14:paraId="5CFDF7DF" w14:textId="77777777" w:rsidTr="0075476F">
        <w:trPr>
          <w:trHeight w:hRule="exact" w:val="397"/>
        </w:trPr>
        <w:tc>
          <w:tcPr>
            <w:tcW w:w="1185" w:type="dxa"/>
            <w:vMerge/>
            <w:shd w:val="clear" w:color="auto" w:fill="FFFFFF" w:themeFill="background1"/>
            <w:vAlign w:val="center"/>
          </w:tcPr>
          <w:p w14:paraId="03726137" w14:textId="77777777" w:rsidR="006B3E68" w:rsidRDefault="006B3E68" w:rsidP="0075476F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vMerge/>
            <w:shd w:val="clear" w:color="auto" w:fill="FFFFFF" w:themeFill="background1"/>
            <w:vAlign w:val="center"/>
          </w:tcPr>
          <w:p w14:paraId="5608311D" w14:textId="77777777" w:rsidR="006B3E68" w:rsidRDefault="006B3E68" w:rsidP="0075476F">
            <w:pPr>
              <w:jc w:val="center"/>
              <w:rPr>
                <w:szCs w:val="21"/>
              </w:rPr>
            </w:pP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14:paraId="13511B96" w14:textId="77777777" w:rsidR="006B3E68" w:rsidRDefault="006B3E68" w:rsidP="007547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16:00-16:30</w:t>
            </w:r>
          </w:p>
        </w:tc>
        <w:tc>
          <w:tcPr>
            <w:tcW w:w="6545" w:type="dxa"/>
            <w:shd w:val="clear" w:color="auto" w:fill="FFFFFF" w:themeFill="background1"/>
            <w:vAlign w:val="center"/>
          </w:tcPr>
          <w:p w14:paraId="299C16D2" w14:textId="77777777" w:rsidR="006B3E68" w:rsidRDefault="006B3E68" w:rsidP="007547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DSD</w:t>
            </w:r>
            <w:r>
              <w:rPr>
                <w:rFonts w:hint="eastAsia"/>
                <w:szCs w:val="21"/>
              </w:rPr>
              <w:t>诊疗中的伦理问题探讨</w:t>
            </w:r>
          </w:p>
        </w:tc>
        <w:tc>
          <w:tcPr>
            <w:tcW w:w="5362" w:type="dxa"/>
            <w:shd w:val="clear" w:color="auto" w:fill="FFFFFF" w:themeFill="background1"/>
            <w:vAlign w:val="center"/>
          </w:tcPr>
          <w:p w14:paraId="64243B25" w14:textId="77777777" w:rsidR="006B3E68" w:rsidRDefault="006B3E68" w:rsidP="007547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上海市儿童医院（吕逸清）</w:t>
            </w:r>
          </w:p>
        </w:tc>
      </w:tr>
      <w:tr w:rsidR="006B3E68" w14:paraId="42EC805F" w14:textId="77777777" w:rsidTr="0075476F">
        <w:trPr>
          <w:trHeight w:hRule="exact" w:val="397"/>
        </w:trPr>
        <w:tc>
          <w:tcPr>
            <w:tcW w:w="1185" w:type="dxa"/>
            <w:vMerge/>
            <w:shd w:val="clear" w:color="auto" w:fill="FFFFFF" w:themeFill="background1"/>
            <w:vAlign w:val="center"/>
          </w:tcPr>
          <w:p w14:paraId="161B0267" w14:textId="77777777" w:rsidR="006B3E68" w:rsidRDefault="006B3E68" w:rsidP="0075476F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vMerge/>
            <w:shd w:val="clear" w:color="auto" w:fill="FFFFFF" w:themeFill="background1"/>
            <w:vAlign w:val="center"/>
          </w:tcPr>
          <w:p w14:paraId="2537DB79" w14:textId="77777777" w:rsidR="006B3E68" w:rsidRDefault="006B3E68" w:rsidP="0075476F">
            <w:pPr>
              <w:jc w:val="center"/>
              <w:rPr>
                <w:szCs w:val="21"/>
              </w:rPr>
            </w:pP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14:paraId="6AEB7151" w14:textId="77777777" w:rsidR="006B3E68" w:rsidRDefault="006B3E68" w:rsidP="007547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16:30-18:00</w:t>
            </w:r>
          </w:p>
        </w:tc>
        <w:tc>
          <w:tcPr>
            <w:tcW w:w="11907" w:type="dxa"/>
            <w:gridSpan w:val="2"/>
            <w:shd w:val="clear" w:color="auto" w:fill="FFFFFF" w:themeFill="background1"/>
            <w:vAlign w:val="center"/>
          </w:tcPr>
          <w:p w14:paraId="656731C0" w14:textId="77777777" w:rsidR="006B3E68" w:rsidRDefault="006B3E68" w:rsidP="007547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答疑与互动（全体专家）</w:t>
            </w:r>
          </w:p>
        </w:tc>
      </w:tr>
      <w:bookmarkEnd w:id="2"/>
    </w:tbl>
    <w:p w14:paraId="06058C64" w14:textId="77777777" w:rsidR="006B3E68" w:rsidRDefault="006B3E68" w:rsidP="006B3E68">
      <w:pPr>
        <w:rPr>
          <w:rFonts w:ascii="仿宋" w:eastAsia="仿宋" w:hAnsi="仿宋" w:hint="eastAsia"/>
          <w:sz w:val="32"/>
          <w:szCs w:val="28"/>
        </w:rPr>
        <w:sectPr w:rsidR="006B3E68">
          <w:pgSz w:w="16838" w:h="11906" w:orient="landscape"/>
          <w:pgMar w:top="1803" w:right="1440" w:bottom="1803" w:left="1440" w:header="851" w:footer="992" w:gutter="0"/>
          <w:cols w:space="0"/>
          <w:docGrid w:type="lines" w:linePitch="319"/>
        </w:sectPr>
      </w:pPr>
    </w:p>
    <w:bookmarkEnd w:id="0"/>
    <w:p w14:paraId="3E3C92AF" w14:textId="77777777" w:rsidR="00305262" w:rsidRPr="006B3E68" w:rsidRDefault="00305262">
      <w:pPr>
        <w:rPr>
          <w:rFonts w:hint="eastAsia"/>
        </w:rPr>
      </w:pPr>
    </w:p>
    <w:sectPr w:rsidR="00305262" w:rsidRPr="006B3E68" w:rsidSect="006B3E6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B3E68"/>
    <w:rsid w:val="000B59A2"/>
    <w:rsid w:val="00305262"/>
    <w:rsid w:val="006B3E68"/>
    <w:rsid w:val="00B6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AD36C"/>
  <w15:chartTrackingRefBased/>
  <w15:docId w15:val="{B8037201-67BF-465C-951D-2F6C247C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E6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B3E6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wenyi</dc:creator>
  <cp:keywords/>
  <dc:description/>
  <cp:lastModifiedBy>yu wenyi</cp:lastModifiedBy>
  <cp:revision>1</cp:revision>
  <dcterms:created xsi:type="dcterms:W3CDTF">2021-03-01T08:15:00Z</dcterms:created>
  <dcterms:modified xsi:type="dcterms:W3CDTF">2021-03-01T08:16:00Z</dcterms:modified>
</cp:coreProperties>
</file>