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left="2822" w:leftChars="58" w:hanging="2700" w:hangingChars="900"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附件3</w:t>
      </w:r>
      <w:r>
        <w:rPr>
          <w:rFonts w:ascii="仿宋" w:hAnsi="仿宋" w:eastAsia="仿宋" w:cs="Times New Roman"/>
          <w:sz w:val="30"/>
          <w:szCs w:val="30"/>
        </w:rPr>
        <w:t xml:space="preserve">.    </w:t>
      </w:r>
      <w:r>
        <w:rPr>
          <w:rFonts w:hint="eastAsia" w:ascii="仿宋" w:hAnsi="仿宋" w:eastAsia="仿宋" w:cs="Times New Roman"/>
          <w:sz w:val="30"/>
          <w:szCs w:val="30"/>
        </w:rPr>
        <w:t>第三届杨凌国际种业创新论坛 参会</w:t>
      </w:r>
      <w:r>
        <w:rPr>
          <w:rFonts w:ascii="仿宋" w:hAnsi="仿宋" w:eastAsia="仿宋" w:cs="Times New Roman"/>
          <w:sz w:val="30"/>
          <w:szCs w:val="30"/>
        </w:rPr>
        <w:t>回执</w:t>
      </w:r>
    </w:p>
    <w:tbl>
      <w:tblPr>
        <w:tblStyle w:val="4"/>
        <w:tblW w:w="1015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3"/>
        <w:gridCol w:w="990"/>
        <w:gridCol w:w="851"/>
        <w:gridCol w:w="850"/>
        <w:gridCol w:w="1276"/>
        <w:gridCol w:w="1276"/>
        <w:gridCol w:w="1309"/>
        <w:gridCol w:w="314"/>
        <w:gridCol w:w="234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933" w:type="dxa"/>
            <w:gridSpan w:val="2"/>
            <w:tcBorders>
              <w:top w:val="double" w:color="000000" w:sz="2" w:space="0"/>
              <w:left w:val="double" w:color="000000" w:sz="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8222" w:type="dxa"/>
            <w:gridSpan w:val="7"/>
            <w:tcBorders>
              <w:top w:val="double" w:color="000000" w:sz="2" w:space="0"/>
              <w:left w:val="single" w:color="auto" w:sz="4" w:space="0"/>
              <w:bottom w:val="single" w:color="auto" w:sz="4" w:space="0"/>
              <w:right w:val="double" w:color="000000" w:sz="2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933" w:type="dxa"/>
            <w:gridSpan w:val="2"/>
            <w:tcBorders>
              <w:top w:val="single" w:color="auto" w:sz="4" w:space="0"/>
              <w:left w:val="double" w:color="000000" w:sz="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参会人姓名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职务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手机</w:t>
            </w: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QQ/微信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2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邮箱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  <w:jc w:val="center"/>
        </w:trPr>
        <w:tc>
          <w:tcPr>
            <w:tcW w:w="1933" w:type="dxa"/>
            <w:gridSpan w:val="2"/>
            <w:tcBorders>
              <w:top w:val="single" w:color="auto" w:sz="4" w:space="0"/>
              <w:left w:val="double" w:color="000000" w:sz="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2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  <w:jc w:val="center"/>
        </w:trPr>
        <w:tc>
          <w:tcPr>
            <w:tcW w:w="1933" w:type="dxa"/>
            <w:gridSpan w:val="2"/>
            <w:tcBorders>
              <w:top w:val="single" w:color="auto" w:sz="4" w:space="0"/>
              <w:left w:val="double" w:color="000000" w:sz="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2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exact"/>
          <w:jc w:val="center"/>
        </w:trPr>
        <w:tc>
          <w:tcPr>
            <w:tcW w:w="943" w:type="dxa"/>
            <w:tcBorders>
              <w:top w:val="single" w:color="auto" w:sz="4" w:space="0"/>
              <w:left w:val="double" w:color="000000" w:sz="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经办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人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240" w:firstLineChars="100"/>
              <w:jc w:val="left"/>
              <w:textAlignment w:val="baseline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2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exact"/>
          <w:jc w:val="center"/>
        </w:trPr>
        <w:tc>
          <w:tcPr>
            <w:tcW w:w="1933" w:type="dxa"/>
            <w:gridSpan w:val="2"/>
            <w:tcBorders>
              <w:top w:val="single" w:color="auto" w:sz="4" w:space="0"/>
              <w:left w:val="double" w:color="000000" w:sz="2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预定酒店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所需房间数量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（ ）标间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color="auto" w:sz="4" w:space="0"/>
              <w:right w:val="double" w:color="000000" w:sz="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入住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酒店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 xml:space="preserve">日期    月  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日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至  日（ ）晚，酒店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前台电话：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0917-2651111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标间价格为368含双早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exact"/>
          <w:jc w:val="center"/>
        </w:trPr>
        <w:tc>
          <w:tcPr>
            <w:tcW w:w="1933" w:type="dxa"/>
            <w:gridSpan w:val="2"/>
            <w:tcBorders>
              <w:top w:val="single" w:color="auto" w:sz="4" w:space="0"/>
              <w:left w:val="double" w:color="000000" w:sz="2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预定展台</w:t>
            </w:r>
          </w:p>
        </w:tc>
        <w:tc>
          <w:tcPr>
            <w:tcW w:w="8222" w:type="dxa"/>
            <w:gridSpan w:val="7"/>
            <w:tcBorders>
              <w:top w:val="single" w:color="auto" w:sz="4" w:space="0"/>
              <w:left w:val="nil"/>
              <w:right w:val="doub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是否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预定展台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，括号打√（  ）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展台数量有限，按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到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款的先后顺序，先到先得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exact"/>
          <w:jc w:val="center"/>
        </w:trPr>
        <w:tc>
          <w:tcPr>
            <w:tcW w:w="10155" w:type="dxa"/>
            <w:gridSpan w:val="9"/>
            <w:tcBorders>
              <w:top w:val="single" w:color="auto" w:sz="4" w:space="0"/>
              <w:left w:val="double" w:color="000000" w:sz="2" w:space="0"/>
              <w:bottom w:val="single" w:color="auto" w:sz="4" w:space="0"/>
              <w:right w:val="double" w:color="000000" w:sz="2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月2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日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下午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 xml:space="preserve">是否参观中农业自贸区-杨凌自贸片区、杨凌国际种子产业园、第26届杨凌农高会  括号打√（  ）   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参观人数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（  ）</w:t>
            </w:r>
          </w:p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exact"/>
          <w:jc w:val="center"/>
        </w:trPr>
        <w:tc>
          <w:tcPr>
            <w:tcW w:w="6186" w:type="dxa"/>
            <w:gridSpan w:val="6"/>
            <w:tcBorders>
              <w:top w:val="single" w:color="auto" w:sz="4" w:space="0"/>
              <w:left w:val="double" w:color="000000" w:sz="2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20" w:lineRule="exact"/>
              <w:ind w:firstLine="199" w:firstLineChars="83"/>
              <w:jc w:val="center"/>
              <w:textAlignment w:val="baseline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参会费标准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right w:val="doub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汇款账号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exact"/>
          <w:jc w:val="center"/>
        </w:trPr>
        <w:tc>
          <w:tcPr>
            <w:tcW w:w="2784" w:type="dxa"/>
            <w:gridSpan w:val="3"/>
            <w:tcBorders>
              <w:top w:val="single" w:color="auto" w:sz="4" w:space="0"/>
              <w:left w:val="double" w:color="000000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ascii="仿宋" w:hAnsi="仿宋" w:eastAsia="仿宋" w:cs="Calibri"/>
                <w:sz w:val="24"/>
                <w:szCs w:val="24"/>
              </w:rPr>
              <w:t>报名费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80" w:firstLineChars="200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sz w:val="24"/>
                <w:szCs w:val="24"/>
              </w:rPr>
              <w:t>1800人民</w:t>
            </w:r>
            <w:r>
              <w:rPr>
                <w:rFonts w:ascii="仿宋" w:hAnsi="仿宋" w:eastAsia="仿宋" w:cs="Calibri"/>
                <w:sz w:val="24"/>
                <w:szCs w:val="24"/>
              </w:rPr>
              <w:t>币/人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right w:val="double" w:color="000000" w:sz="2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sz w:val="24"/>
                <w:szCs w:val="24"/>
              </w:rPr>
              <w:t>户  名：北京</w:t>
            </w:r>
            <w:r>
              <w:rPr>
                <w:rFonts w:ascii="仿宋" w:hAnsi="仿宋" w:eastAsia="仿宋" w:cs="Calibri"/>
                <w:sz w:val="24"/>
                <w:szCs w:val="24"/>
              </w:rPr>
              <w:t>中农智汇投资咨询有限公司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4" w:hRule="exact"/>
          <w:jc w:val="center"/>
        </w:trPr>
        <w:tc>
          <w:tcPr>
            <w:tcW w:w="2784" w:type="dxa"/>
            <w:gridSpan w:val="3"/>
            <w:tcBorders>
              <w:top w:val="single" w:color="auto" w:sz="4" w:space="0"/>
              <w:left w:val="double" w:color="000000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sz w:val="24"/>
                <w:szCs w:val="24"/>
              </w:rPr>
              <w:t>加入会员，会费标准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sz w:val="24"/>
                <w:szCs w:val="24"/>
              </w:rPr>
              <w:t>（请向工作人员咨询）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sz w:val="24"/>
                <w:szCs w:val="24"/>
              </w:rPr>
              <w:t>1.会员单位2000元（提供1个免费参会名额）2、理事单位6000元（提供2个免费参会名额）3.会员</w:t>
            </w:r>
            <w:r>
              <w:rPr>
                <w:rFonts w:ascii="仿宋" w:hAnsi="仿宋" w:eastAsia="仿宋" w:cs="Calibri"/>
                <w:sz w:val="24"/>
                <w:szCs w:val="24"/>
              </w:rPr>
              <w:t>会费开具</w:t>
            </w:r>
            <w:r>
              <w:rPr>
                <w:rFonts w:hint="eastAsia" w:ascii="仿宋" w:hAnsi="仿宋" w:eastAsia="仿宋" w:cs="Calibri"/>
                <w:sz w:val="24"/>
                <w:szCs w:val="24"/>
              </w:rPr>
              <w:t>财政</w:t>
            </w:r>
            <w:r>
              <w:rPr>
                <w:rFonts w:ascii="仿宋" w:hAnsi="仿宋" w:eastAsia="仿宋" w:cs="Calibri"/>
                <w:sz w:val="24"/>
                <w:szCs w:val="24"/>
              </w:rPr>
              <w:t>统一社团会费收据</w:t>
            </w:r>
            <w:r>
              <w:rPr>
                <w:rFonts w:hint="eastAsia" w:ascii="仿宋" w:hAnsi="仿宋" w:eastAsia="仿宋" w:cs="Calibri"/>
                <w:sz w:val="24"/>
                <w:szCs w:val="24"/>
              </w:rPr>
              <w:t>。（</w:t>
            </w:r>
            <w:r>
              <w:rPr>
                <w:rFonts w:ascii="仿宋" w:hAnsi="仿宋" w:eastAsia="仿宋" w:cs="Calibri"/>
                <w:sz w:val="24"/>
                <w:szCs w:val="24"/>
              </w:rPr>
              <w:t>会员费</w:t>
            </w:r>
            <w:r>
              <w:rPr>
                <w:rFonts w:hint="eastAsia" w:ascii="仿宋" w:hAnsi="仿宋" w:eastAsia="仿宋" w:cs="Calibri"/>
                <w:sz w:val="24"/>
                <w:szCs w:val="24"/>
              </w:rPr>
              <w:t>汇款</w:t>
            </w:r>
            <w:r>
              <w:rPr>
                <w:rFonts w:ascii="仿宋" w:hAnsi="仿宋" w:eastAsia="仿宋" w:cs="Calibri"/>
                <w:sz w:val="24"/>
                <w:szCs w:val="24"/>
              </w:rPr>
              <w:t>账号</w:t>
            </w:r>
            <w:r>
              <w:rPr>
                <w:rFonts w:hint="eastAsia" w:ascii="仿宋" w:hAnsi="仿宋" w:eastAsia="仿宋" w:cs="Calibri"/>
                <w:sz w:val="24"/>
                <w:szCs w:val="24"/>
              </w:rPr>
              <w:t>见后</w:t>
            </w:r>
            <w:r>
              <w:rPr>
                <w:rFonts w:ascii="仿宋" w:hAnsi="仿宋" w:eastAsia="仿宋" w:cs="Calibri"/>
                <w:sz w:val="24"/>
                <w:szCs w:val="24"/>
              </w:rPr>
              <w:t>）</w:t>
            </w:r>
          </w:p>
          <w:p>
            <w:pPr>
              <w:widowControl/>
              <w:spacing w:line="320" w:lineRule="exact"/>
              <w:ind w:firstLine="200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2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sz w:val="24"/>
                <w:szCs w:val="24"/>
              </w:rPr>
              <w:t>账  号：</w:t>
            </w:r>
            <w:r>
              <w:rPr>
                <w:rFonts w:ascii="仿宋" w:hAnsi="仿宋" w:eastAsia="仿宋" w:cs="Calibri"/>
                <w:sz w:val="24"/>
                <w:szCs w:val="24"/>
              </w:rPr>
              <w:t>11050163510000000053</w:t>
            </w:r>
          </w:p>
          <w:p>
            <w:pPr>
              <w:widowControl/>
              <w:spacing w:line="320" w:lineRule="exact"/>
              <w:rPr>
                <w:rFonts w:ascii="仿宋" w:hAnsi="仿宋" w:eastAsia="仿宋" w:cs="Calibri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sz w:val="24"/>
                <w:szCs w:val="24"/>
              </w:rPr>
              <w:t>开户行：建设银行北京</w:t>
            </w:r>
            <w:r>
              <w:rPr>
                <w:rFonts w:ascii="仿宋" w:hAnsi="仿宋" w:eastAsia="仿宋" w:cs="Calibri"/>
                <w:sz w:val="24"/>
                <w:szCs w:val="24"/>
              </w:rPr>
              <w:t>中关村南大街</w:t>
            </w:r>
            <w:r>
              <w:rPr>
                <w:rFonts w:hint="eastAsia" w:ascii="仿宋" w:hAnsi="仿宋" w:eastAsia="仿宋" w:cs="Calibri"/>
                <w:sz w:val="24"/>
                <w:szCs w:val="24"/>
              </w:rPr>
              <w:t>支行</w:t>
            </w:r>
            <w:r>
              <w:rPr>
                <w:rFonts w:ascii="仿宋" w:hAnsi="仿宋" w:eastAsia="仿宋" w:cs="Calibri"/>
                <w:sz w:val="24"/>
                <w:szCs w:val="24"/>
              </w:rPr>
              <w:t>营业部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exact"/>
          <w:jc w:val="center"/>
        </w:trPr>
        <w:tc>
          <w:tcPr>
            <w:tcW w:w="2784" w:type="dxa"/>
            <w:gridSpan w:val="3"/>
            <w:tcBorders>
              <w:top w:val="single" w:color="auto" w:sz="8" w:space="0"/>
              <w:left w:val="double" w:color="000000" w:sz="2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开具发票单位名称</w:t>
            </w:r>
          </w:p>
        </w:tc>
        <w:tc>
          <w:tcPr>
            <w:tcW w:w="7371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doub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Calibri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exact"/>
          <w:jc w:val="center"/>
        </w:trPr>
        <w:tc>
          <w:tcPr>
            <w:tcW w:w="2784" w:type="dxa"/>
            <w:gridSpan w:val="3"/>
            <w:tcBorders>
              <w:top w:val="single" w:color="auto" w:sz="8" w:space="0"/>
              <w:left w:val="double" w:color="000000" w:sz="2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600" w:firstLineChars="250"/>
              <w:textAlignment w:val="baseline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快 递 地 址</w:t>
            </w:r>
          </w:p>
        </w:tc>
        <w:tc>
          <w:tcPr>
            <w:tcW w:w="7371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doub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Calibri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exact"/>
          <w:jc w:val="center"/>
        </w:trPr>
        <w:tc>
          <w:tcPr>
            <w:tcW w:w="2784" w:type="dxa"/>
            <w:gridSpan w:val="3"/>
            <w:tcBorders>
              <w:top w:val="single" w:color="auto" w:sz="4" w:space="0"/>
              <w:left w:val="double" w:color="000000" w:sz="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开具发票单位税号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240" w:firstLineChars="100"/>
              <w:jc w:val="left"/>
              <w:textAlignment w:val="baseline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开票项目</w:t>
            </w: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double" w:color="000000" w:sz="2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240" w:firstLineChars="100"/>
              <w:jc w:val="left"/>
              <w:textAlignment w:val="baseline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会务费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exact"/>
          <w:jc w:val="center"/>
        </w:trPr>
        <w:tc>
          <w:tcPr>
            <w:tcW w:w="2784" w:type="dxa"/>
            <w:gridSpan w:val="3"/>
            <w:tcBorders>
              <w:top w:val="single" w:color="auto" w:sz="4" w:space="0"/>
              <w:left w:val="double" w:color="000000" w:sz="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20" w:lineRule="exact"/>
              <w:ind w:firstLine="679" w:firstLineChars="283"/>
              <w:textAlignment w:val="baseline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参会人数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20" w:lineRule="exact"/>
              <w:ind w:firstLine="360" w:firstLineChars="150"/>
              <w:jc w:val="left"/>
              <w:textAlignment w:val="baseline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（   ）人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开票金额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double" w:color="000000" w:sz="2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 xml:space="preserve">      万   仟   佰   拾   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7" w:hRule="atLeast"/>
          <w:jc w:val="center"/>
        </w:trPr>
        <w:tc>
          <w:tcPr>
            <w:tcW w:w="4910" w:type="dxa"/>
            <w:gridSpan w:val="5"/>
            <w:tcBorders>
              <w:top w:val="single" w:color="auto" w:sz="4" w:space="0"/>
              <w:left w:val="double" w:color="000000" w:sz="2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1、费用含专家费、资料费、活动期间的餐费等。住宿可统一安排，费用自理。</w:t>
            </w:r>
          </w:p>
          <w:p>
            <w:pPr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2、汇款请附言“种业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论坛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 xml:space="preserve">+单位或姓名”，并将汇款凭单扫描件（或拍照）发送至邮箱： 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482761717@qq.com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，到款后开具票据。</w:t>
            </w:r>
          </w:p>
        </w:tc>
        <w:tc>
          <w:tcPr>
            <w:tcW w:w="52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double" w:color="000000" w:sz="2" w:space="0"/>
            </w:tcBorders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1440" w:firstLineChars="600"/>
              <w:textAlignment w:val="baseline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参会单位盖章：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480" w:firstLineChars="200"/>
              <w:textAlignment w:val="baseline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 xml:space="preserve">            （签字）：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480" w:firstLineChars="200"/>
              <w:textAlignment w:val="baseline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480" w:firstLineChars="200"/>
              <w:textAlignment w:val="baseline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3600" w:firstLineChars="1500"/>
              <w:textAlignment w:val="baseline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年  月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33" w:type="dxa"/>
            <w:gridSpan w:val="2"/>
            <w:tcBorders>
              <w:top w:val="nil"/>
              <w:left w:val="double" w:color="000000" w:sz="2" w:space="0"/>
              <w:bottom w:val="double" w:color="000000" w:sz="2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备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注</w:t>
            </w:r>
          </w:p>
        </w:tc>
        <w:tc>
          <w:tcPr>
            <w:tcW w:w="8222" w:type="dxa"/>
            <w:gridSpan w:val="7"/>
            <w:tcBorders>
              <w:top w:val="nil"/>
              <w:left w:val="single" w:color="auto" w:sz="4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Calibri" w:hAnsi="Calibri" w:eastAsia="仿宋" w:cs="Calibri"/>
                <w:sz w:val="24"/>
                <w:szCs w:val="24"/>
              </w:rPr>
              <w:t>1、凡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参会单位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免费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入编会刊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彩色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版面单位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介绍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一个版，申报项目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参会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单位免费入编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彩色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版面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单位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介绍和</w:t>
            </w:r>
            <w:bookmarkStart w:id="0" w:name="_GoBack"/>
            <w:bookmarkEnd w:id="0"/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项目介绍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共2个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版面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，尺寸210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*285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（mm） 格式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J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P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G像素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300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dpl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、如申请成为会员，本委员会相关权益请速向工作人员咨询。</w:t>
            </w:r>
          </w:p>
          <w:p>
            <w:pPr>
              <w:spacing w:line="320" w:lineRule="exact"/>
              <w:rPr>
                <w:rFonts w:ascii="仿宋" w:hAnsi="仿宋" w:eastAsia="仿宋" w:cs="Times New Roman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Cs w:val="21"/>
              </w:rPr>
              <w:t>如需加入</w:t>
            </w:r>
            <w:r>
              <w:rPr>
                <w:rFonts w:ascii="仿宋" w:hAnsi="仿宋" w:eastAsia="仿宋" w:cs="Times New Roman"/>
                <w:b/>
                <w:kern w:val="0"/>
                <w:szCs w:val="21"/>
              </w:rPr>
              <w:t>会员请</w:t>
            </w:r>
            <w:r>
              <w:rPr>
                <w:rFonts w:hint="eastAsia" w:ascii="仿宋" w:hAnsi="仿宋" w:eastAsia="仿宋" w:cs="Times New Roman"/>
                <w:b/>
                <w:kern w:val="0"/>
                <w:szCs w:val="21"/>
              </w:rPr>
              <w:t>将</w:t>
            </w:r>
            <w:r>
              <w:rPr>
                <w:rFonts w:ascii="仿宋" w:hAnsi="仿宋" w:eastAsia="仿宋" w:cs="Times New Roman"/>
                <w:b/>
                <w:kern w:val="0"/>
                <w:szCs w:val="21"/>
              </w:rPr>
              <w:t>会员费汇入</w:t>
            </w:r>
            <w:r>
              <w:rPr>
                <w:rFonts w:hint="eastAsia" w:ascii="仿宋" w:hAnsi="仿宋" w:eastAsia="仿宋" w:cs="Times New Roman"/>
                <w:b/>
                <w:kern w:val="0"/>
                <w:szCs w:val="21"/>
              </w:rPr>
              <w:t xml:space="preserve">  户  名：</w:t>
            </w:r>
            <w:r>
              <w:rPr>
                <w:rFonts w:ascii="仿宋" w:hAnsi="仿宋" w:eastAsia="仿宋" w:cs="Times New Roman"/>
                <w:b/>
                <w:kern w:val="0"/>
                <w:szCs w:val="21"/>
              </w:rPr>
              <w:t>中国农业国际合作促进会</w:t>
            </w:r>
            <w:r>
              <w:rPr>
                <w:rFonts w:hint="eastAsia" w:ascii="仿宋" w:hAnsi="仿宋" w:eastAsia="仿宋" w:cs="Times New Roman"/>
                <w:b/>
                <w:kern w:val="0"/>
                <w:szCs w:val="21"/>
              </w:rPr>
              <w:t xml:space="preserve"> </w:t>
            </w:r>
          </w:p>
          <w:p>
            <w:pPr>
              <w:spacing w:line="320" w:lineRule="exact"/>
              <w:ind w:firstLine="105" w:firstLineChars="50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Cs w:val="21"/>
              </w:rPr>
              <w:t>账号</w:t>
            </w:r>
            <w:r>
              <w:rPr>
                <w:rFonts w:ascii="仿宋" w:hAnsi="仿宋" w:eastAsia="仿宋" w:cs="Times New Roman"/>
                <w:b/>
                <w:kern w:val="0"/>
                <w:szCs w:val="21"/>
              </w:rPr>
              <w:t xml:space="preserve">：0200002809014484533  </w:t>
            </w:r>
            <w:r>
              <w:rPr>
                <w:rFonts w:hint="eastAsia" w:ascii="仿宋" w:hAnsi="仿宋" w:eastAsia="仿宋" w:cs="Times New Roman"/>
                <w:b/>
                <w:kern w:val="0"/>
                <w:szCs w:val="21"/>
              </w:rPr>
              <w:t>开户行：工商银行北京西四支行</w:t>
            </w:r>
          </w:p>
        </w:tc>
      </w:tr>
    </w:tbl>
    <w:p>
      <w:pPr>
        <w:spacing w:line="320" w:lineRule="exact"/>
        <w:rPr>
          <w:rFonts w:ascii="宋体" w:hAnsi="宋体" w:eastAsia="宋体" w:cs="Times New Roman"/>
          <w:b/>
          <w:color w:val="0563C1"/>
          <w:kern w:val="0"/>
          <w:szCs w:val="21"/>
          <w:u w:val="single"/>
        </w:rPr>
      </w:pPr>
      <w:r>
        <w:rPr>
          <w:rFonts w:hint="eastAsia" w:ascii="宋体" w:hAnsi="宋体" w:eastAsia="宋体" w:cs="Times New Roman"/>
          <w:b/>
          <w:kern w:val="0"/>
          <w:szCs w:val="21"/>
        </w:rPr>
        <w:t>请填写本参会回执表发送至：</w:t>
      </w:r>
      <w:r>
        <w:fldChar w:fldCharType="begin"/>
      </w:r>
      <w:r>
        <w:instrText xml:space="preserve"> HYPERLINK "mailto:liguimin@capiac.org.cn备案汇总。" </w:instrText>
      </w:r>
      <w:r>
        <w:fldChar w:fldCharType="separate"/>
      </w:r>
      <w:r>
        <w:rPr>
          <w:rFonts w:hint="eastAsia" w:ascii="宋体" w:hAnsi="宋体" w:eastAsia="宋体" w:cs="Calibri"/>
          <w:b/>
          <w:color w:val="0563C1"/>
          <w:szCs w:val="21"/>
          <w:u w:val="single"/>
          <w:lang w:val="en-US" w:eastAsia="zh-CN"/>
        </w:rPr>
        <w:t>482761717@qq.com</w:t>
      </w:r>
      <w:r>
        <w:rPr>
          <w:rFonts w:hint="eastAsia" w:ascii="宋体" w:hAnsi="宋体" w:eastAsia="宋体" w:cs="Times New Roman"/>
          <w:b/>
          <w:color w:val="0563C1"/>
          <w:kern w:val="0"/>
          <w:szCs w:val="21"/>
          <w:u w:val="single"/>
        </w:rPr>
        <w:t>备案汇总。</w:t>
      </w:r>
      <w:r>
        <w:rPr>
          <w:rFonts w:hint="eastAsia" w:ascii="宋体" w:hAnsi="宋体" w:eastAsia="宋体" w:cs="Times New Roman"/>
          <w:b/>
          <w:color w:val="0563C1"/>
          <w:kern w:val="0"/>
          <w:szCs w:val="21"/>
          <w:u w:val="single"/>
        </w:rPr>
        <w:fldChar w:fldCharType="end"/>
      </w:r>
    </w:p>
    <w:p>
      <w:pPr>
        <w:spacing w:line="320" w:lineRule="exact"/>
        <w:rPr>
          <w:rFonts w:hint="default" w:ascii="宋体" w:hAnsi="宋体" w:eastAsia="宋体" w:cs="Times New Roman"/>
          <w:b/>
          <w:kern w:val="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kern w:val="0"/>
          <w:szCs w:val="21"/>
        </w:rPr>
        <w:t>联系人：</w:t>
      </w:r>
      <w:r>
        <w:rPr>
          <w:rFonts w:hint="eastAsia" w:ascii="宋体" w:hAnsi="宋体" w:eastAsia="宋体" w:cs="Times New Roman"/>
          <w:b/>
          <w:kern w:val="0"/>
          <w:szCs w:val="21"/>
          <w:lang w:eastAsia="zh-CN"/>
        </w:rPr>
        <w:t>刘泽洋</w:t>
      </w:r>
      <w:r>
        <w:rPr>
          <w:rFonts w:hint="eastAsia" w:ascii="宋体" w:hAnsi="宋体" w:eastAsia="宋体" w:cs="Times New Roman"/>
          <w:b/>
          <w:kern w:val="0"/>
          <w:szCs w:val="21"/>
        </w:rPr>
        <w:t xml:space="preserve">  </w:t>
      </w:r>
      <w:r>
        <w:rPr>
          <w:rFonts w:hint="eastAsia" w:ascii="宋体" w:hAnsi="宋体" w:eastAsia="宋体" w:cs="Times New Roman"/>
          <w:b/>
          <w:kern w:val="0"/>
          <w:szCs w:val="21"/>
          <w:lang w:val="en-US" w:eastAsia="zh-CN"/>
        </w:rPr>
        <w:t xml:space="preserve">         </w:t>
      </w:r>
      <w:r>
        <w:rPr>
          <w:rFonts w:hint="eastAsia" w:ascii="宋体" w:hAnsi="宋体" w:eastAsia="宋体" w:cs="Times New Roman"/>
          <w:b/>
          <w:kern w:val="0"/>
          <w:szCs w:val="21"/>
        </w:rPr>
        <w:t>手机</w:t>
      </w:r>
      <w:r>
        <w:rPr>
          <w:rFonts w:hint="eastAsia" w:ascii="宋体" w:hAnsi="宋体" w:eastAsia="宋体" w:cs="Times New Roman"/>
          <w:b/>
          <w:kern w:val="0"/>
          <w:szCs w:val="21"/>
          <w:lang w:eastAsia="zh-CN"/>
        </w:rPr>
        <w:t>：</w:t>
      </w:r>
      <w:r>
        <w:rPr>
          <w:rFonts w:hint="eastAsia" w:ascii="宋体" w:hAnsi="宋体" w:eastAsia="宋体" w:cs="Times New Roman"/>
          <w:b/>
          <w:kern w:val="0"/>
          <w:szCs w:val="21"/>
          <w:lang w:val="en-US" w:eastAsia="zh-CN"/>
        </w:rPr>
        <w:t>18210880073</w:t>
      </w:r>
      <w:r>
        <w:rPr>
          <w:rFonts w:hint="eastAsia" w:ascii="宋体" w:hAnsi="宋体" w:eastAsia="宋体" w:cs="Times New Roman"/>
          <w:b/>
          <w:kern w:val="0"/>
          <w:szCs w:val="21"/>
        </w:rPr>
        <w:t xml:space="preserve">   </w:t>
      </w:r>
      <w:r>
        <w:rPr>
          <w:rFonts w:hint="eastAsia" w:ascii="宋体" w:hAnsi="宋体" w:eastAsia="宋体" w:cs="Times New Roman"/>
          <w:b/>
          <w:kern w:val="0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Times New Roman"/>
          <w:b/>
          <w:kern w:val="0"/>
          <w:szCs w:val="21"/>
        </w:rPr>
        <w:t xml:space="preserve"> 邮箱：</w:t>
      </w:r>
      <w:r>
        <w:rPr>
          <w:rFonts w:hint="eastAsia" w:ascii="宋体" w:hAnsi="宋体" w:eastAsia="宋体" w:cs="Times New Roman"/>
          <w:b/>
          <w:kern w:val="0"/>
          <w:szCs w:val="21"/>
          <w:lang w:val="en-US" w:eastAsia="zh-CN"/>
        </w:rPr>
        <w:t>482761717@qq.com</w:t>
      </w:r>
    </w:p>
    <w:p>
      <w:pPr>
        <w:spacing w:line="320" w:lineRule="exact"/>
      </w:pPr>
      <w:r>
        <w:rPr>
          <w:rFonts w:hint="eastAsia" w:ascii="宋体" w:hAnsi="宋体" w:eastAsia="宋体" w:cs="Times New Roman"/>
          <w:b/>
          <w:kern w:val="0"/>
          <w:szCs w:val="21"/>
        </w:rPr>
        <w:t xml:space="preserve">电  话：010-82106341   </w:t>
      </w:r>
      <w:r>
        <w:rPr>
          <w:rFonts w:hint="eastAsia" w:ascii="宋体" w:hAnsi="宋体" w:eastAsia="宋体" w:cs="Times New Roman"/>
          <w:b/>
          <w:kern w:val="0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Times New Roman"/>
          <w:b/>
          <w:kern w:val="0"/>
          <w:szCs w:val="21"/>
        </w:rPr>
        <w:t>传真：010-82106340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F0"/>
    <w:rsid w:val="000B2D6E"/>
    <w:rsid w:val="001651D6"/>
    <w:rsid w:val="002D4E33"/>
    <w:rsid w:val="003B2C3A"/>
    <w:rsid w:val="00466EBE"/>
    <w:rsid w:val="004A79EC"/>
    <w:rsid w:val="00535A33"/>
    <w:rsid w:val="0056516D"/>
    <w:rsid w:val="00593AF0"/>
    <w:rsid w:val="0061660B"/>
    <w:rsid w:val="007E7941"/>
    <w:rsid w:val="007F0126"/>
    <w:rsid w:val="00955FD5"/>
    <w:rsid w:val="009A72D3"/>
    <w:rsid w:val="00A52921"/>
    <w:rsid w:val="00AF7CED"/>
    <w:rsid w:val="00B433AD"/>
    <w:rsid w:val="00BD57C2"/>
    <w:rsid w:val="00C22707"/>
    <w:rsid w:val="00CD21C7"/>
    <w:rsid w:val="00D021E5"/>
    <w:rsid w:val="00D059B2"/>
    <w:rsid w:val="00DC3738"/>
    <w:rsid w:val="00FF1D59"/>
    <w:rsid w:val="4DB0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162</Words>
  <Characters>926</Characters>
  <Lines>7</Lines>
  <Paragraphs>2</Paragraphs>
  <TotalTime>0</TotalTime>
  <ScaleCrop>false</ScaleCrop>
  <LinksUpToDate>false</LinksUpToDate>
  <CharactersWithSpaces>1086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2019-07-23T10:40:00Z</dcterms:created>
  <dc:creator>微软用户</dc:creator>
  <cp:lastModifiedBy>Administrator</cp:lastModifiedBy>
  <dcterms:modified xsi:type="dcterms:W3CDTF">2019-08-30T07:46:49Z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