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26BBE">
      <w:pPr>
        <w:pStyle w:val="2"/>
        <w:spacing w:before="0" w:beforeAutospacing="0" w:after="0" w:afterAutospacing="0" w:line="360" w:lineRule="auto"/>
        <w:rPr>
          <w:rFonts w:hint="eastAsia" w:ascii="黑体" w:hAnsi="黑体" w:eastAsia="黑体" w:cs="Arial"/>
          <w:bCs/>
          <w:sz w:val="28"/>
          <w:szCs w:val="28"/>
        </w:rPr>
      </w:pPr>
      <w:r>
        <w:rPr>
          <w:rFonts w:hint="eastAsia" w:ascii="黑体" w:hAnsi="黑体" w:eastAsia="黑体" w:cs="Arial"/>
          <w:bCs/>
          <w:sz w:val="28"/>
          <w:szCs w:val="28"/>
        </w:rPr>
        <w:t>附件</w:t>
      </w:r>
      <w:r>
        <w:rPr>
          <w:rFonts w:ascii="黑体" w:hAnsi="黑体" w:eastAsia="黑体" w:cs="Arial"/>
          <w:bCs/>
          <w:sz w:val="28"/>
          <w:szCs w:val="28"/>
        </w:rPr>
        <w:t>1</w:t>
      </w:r>
      <w:r>
        <w:rPr>
          <w:rFonts w:hint="eastAsia" w:ascii="黑体" w:hAnsi="黑体" w:eastAsia="黑体" w:cs="Arial"/>
          <w:bCs/>
          <w:sz w:val="28"/>
          <w:szCs w:val="28"/>
        </w:rPr>
        <w:t>：</w:t>
      </w:r>
    </w:p>
    <w:p w14:paraId="5A9F77F3">
      <w:pPr>
        <w:pStyle w:val="2"/>
        <w:spacing w:before="0" w:beforeAutospacing="0" w:after="0" w:afterAutospacing="0" w:line="360" w:lineRule="auto"/>
        <w:jc w:val="center"/>
        <w:rPr>
          <w:rFonts w:hint="eastAsia"/>
          <w:b/>
          <w:bCs/>
          <w:sz w:val="26"/>
          <w:szCs w:val="26"/>
        </w:rPr>
      </w:pPr>
      <w:r>
        <w:rPr>
          <w:rFonts w:hint="eastAsia" w:ascii="黑体" w:hAnsi="黑体" w:eastAsia="黑体" w:cs="Arial"/>
          <w:bCs/>
          <w:sz w:val="28"/>
          <w:szCs w:val="28"/>
        </w:rPr>
        <w:t>第十九次中国作物生理学术研讨会参会回执</w:t>
      </w: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502"/>
        <w:gridCol w:w="280"/>
        <w:gridCol w:w="570"/>
        <w:gridCol w:w="604"/>
        <w:gridCol w:w="105"/>
        <w:gridCol w:w="851"/>
        <w:gridCol w:w="1417"/>
        <w:gridCol w:w="425"/>
        <w:gridCol w:w="1560"/>
        <w:gridCol w:w="29"/>
        <w:gridCol w:w="2239"/>
      </w:tblGrid>
      <w:tr w14:paraId="21CD9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8D21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联系人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FB62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DAFB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手机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4BD1A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7A44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办公电话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5A6B27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12B9D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7DB0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工作单位</w:t>
            </w:r>
          </w:p>
        </w:tc>
        <w:tc>
          <w:tcPr>
            <w:tcW w:w="7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EFB9DC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60D5C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AC71">
            <w:pPr>
              <w:widowControl/>
              <w:spacing w:before="100" w:beforeAutospacing="1" w:after="100" w:afterAutospacing="1"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通讯地址</w:t>
            </w:r>
          </w:p>
        </w:tc>
        <w:tc>
          <w:tcPr>
            <w:tcW w:w="3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5FF1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961D0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邮编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0A4A6A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7497B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52FFD20">
            <w:pPr>
              <w:widowControl/>
              <w:spacing w:line="320" w:lineRule="exact"/>
              <w:jc w:val="center"/>
              <w:rPr>
                <w:rFonts w:hint="eastAsia"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参</w:t>
            </w:r>
          </w:p>
          <w:p w14:paraId="1D0E652E">
            <w:pPr>
              <w:widowControl/>
              <w:spacing w:line="320" w:lineRule="exact"/>
              <w:jc w:val="center"/>
              <w:rPr>
                <w:rFonts w:hint="eastAsia"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会</w:t>
            </w:r>
          </w:p>
          <w:p w14:paraId="4C4C6429">
            <w:pPr>
              <w:widowControl/>
              <w:spacing w:line="320" w:lineRule="exact"/>
              <w:jc w:val="center"/>
              <w:rPr>
                <w:rFonts w:hint="eastAsia"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代</w:t>
            </w:r>
          </w:p>
          <w:p w14:paraId="29AB598E">
            <w:pPr>
              <w:widowControl/>
              <w:spacing w:line="320" w:lineRule="exact"/>
              <w:jc w:val="center"/>
              <w:rPr>
                <w:rFonts w:hint="eastAsia"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表</w:t>
            </w:r>
          </w:p>
          <w:p w14:paraId="2D975C34">
            <w:pPr>
              <w:widowControl/>
              <w:spacing w:line="320" w:lineRule="exact"/>
              <w:jc w:val="center"/>
              <w:rPr>
                <w:rFonts w:hint="eastAsia"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登</w:t>
            </w:r>
          </w:p>
          <w:p w14:paraId="22B8F289">
            <w:pPr>
              <w:widowControl/>
              <w:spacing w:line="320" w:lineRule="exact"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记</w:t>
            </w:r>
          </w:p>
        </w:tc>
        <w:tc>
          <w:tcPr>
            <w:tcW w:w="5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3BBA">
            <w:pPr>
              <w:widowControl/>
              <w:spacing w:line="300" w:lineRule="exact"/>
              <w:jc w:val="center"/>
              <w:rPr>
                <w:rFonts w:hint="eastAsia"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0CC3">
            <w:pPr>
              <w:widowControl/>
              <w:spacing w:line="300" w:lineRule="exact"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姓</w:t>
            </w:r>
            <w:r>
              <w:rPr>
                <w:b/>
                <w:kern w:val="0"/>
                <w:sz w:val="24"/>
              </w:rPr>
              <w:t xml:space="preserve"> </w:t>
            </w:r>
            <w:r>
              <w:rPr>
                <w:rFonts w:hint="eastAsia"/>
                <w:b/>
                <w:kern w:val="0"/>
                <w:sz w:val="24"/>
              </w:rPr>
              <w:t>名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B6589">
            <w:pPr>
              <w:widowControl/>
              <w:spacing w:line="300" w:lineRule="exact"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2AA8">
            <w:pPr>
              <w:widowControl/>
              <w:spacing w:line="300" w:lineRule="exact"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职务</w:t>
            </w:r>
            <w:r>
              <w:rPr>
                <w:b/>
                <w:kern w:val="0"/>
                <w:sz w:val="24"/>
              </w:rPr>
              <w:t>/</w:t>
            </w:r>
            <w:r>
              <w:rPr>
                <w:rFonts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872D4">
            <w:pPr>
              <w:widowControl/>
              <w:spacing w:line="300" w:lineRule="exact"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手机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1C56">
            <w:pPr>
              <w:widowControl/>
              <w:spacing w:line="300" w:lineRule="exact"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E-mail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1DE99A">
            <w:pPr>
              <w:widowControl/>
              <w:spacing w:line="300" w:lineRule="exact"/>
              <w:jc w:val="center"/>
              <w:rPr>
                <w:rFonts w:hint="eastAsia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住宿要求</w:t>
            </w:r>
            <w:r>
              <w:rPr>
                <w:rFonts w:hint="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（请在对应的方格中打“√”）</w:t>
            </w:r>
          </w:p>
        </w:tc>
      </w:tr>
      <w:tr w14:paraId="0B879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Merge w:val="continue"/>
            <w:tcBorders>
              <w:right w:val="single" w:color="auto" w:sz="4" w:space="0"/>
            </w:tcBorders>
            <w:vAlign w:val="center"/>
          </w:tcPr>
          <w:p w14:paraId="7BFCF4AB">
            <w:pPr>
              <w:widowControl/>
              <w:spacing w:before="100" w:beforeAutospacing="1" w:after="100" w:afterAutospacing="1"/>
              <w:jc w:val="center"/>
              <w:rPr>
                <w:rFonts w:hint="eastAsia" w:hAnsi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34260">
            <w:pPr>
              <w:widowControl/>
              <w:spacing w:before="100" w:beforeAutospacing="1" w:after="100" w:afterAutospacing="1"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3943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97C1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ADD7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EC12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735A5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51E33E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单标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□；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双标合住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1B84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Merge w:val="continue"/>
            <w:tcBorders>
              <w:right w:val="single" w:color="auto" w:sz="4" w:space="0"/>
            </w:tcBorders>
            <w:vAlign w:val="center"/>
          </w:tcPr>
          <w:p w14:paraId="6B7A1ACD">
            <w:pPr>
              <w:widowControl/>
              <w:spacing w:before="100" w:beforeAutospacing="1" w:after="100" w:afterAutospacing="1"/>
              <w:jc w:val="center"/>
              <w:rPr>
                <w:rFonts w:hint="eastAsia" w:hAnsi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1AA4">
            <w:pPr>
              <w:widowControl/>
              <w:spacing w:before="100" w:beforeAutospacing="1" w:after="100" w:afterAutospacing="1"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DC45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22F9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977B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E082C">
            <w:pPr>
              <w:widowControl/>
              <w:spacing w:before="100" w:beforeAutospacing="1" w:after="100" w:afterAutospacing="1"/>
              <w:rPr>
                <w:rFonts w:hint="eastAsia"/>
                <w:kern w:val="0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C6C8E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1D64FF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单标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□；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双标合住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385F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Merge w:val="continue"/>
            <w:tcBorders>
              <w:right w:val="single" w:color="auto" w:sz="4" w:space="0"/>
            </w:tcBorders>
            <w:vAlign w:val="center"/>
          </w:tcPr>
          <w:p w14:paraId="14F7276A">
            <w:pPr>
              <w:widowControl/>
              <w:spacing w:before="100" w:beforeAutospacing="1" w:after="100" w:afterAutospacing="1"/>
              <w:jc w:val="center"/>
              <w:rPr>
                <w:rFonts w:hint="eastAsia" w:hAnsi="宋体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8AFDB35">
            <w:pPr>
              <w:widowControl/>
              <w:spacing w:before="100" w:beforeAutospacing="1" w:after="100" w:afterAutospacing="1"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…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797EF5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……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085CC2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……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50DB83EC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……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60E1E8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……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6FC74DB5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……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FCFD15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</w:tr>
      <w:tr w14:paraId="71B39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5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47606C9">
            <w:pPr>
              <w:widowControl/>
              <w:spacing w:before="100" w:beforeAutospacing="1" w:after="100" w:afterAutospacing="1"/>
              <w:jc w:val="center"/>
              <w:rPr>
                <w:rFonts w:hint="eastAsia" w:hAnsi="宋体"/>
                <w:kern w:val="0"/>
                <w:sz w:val="24"/>
              </w:rPr>
            </w:pPr>
          </w:p>
        </w:tc>
        <w:tc>
          <w:tcPr>
            <w:tcW w:w="8582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EEFED9">
            <w:pPr>
              <w:widowControl/>
              <w:spacing w:before="100" w:beforeAutospacing="1" w:after="100" w:afterAutospacing="1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说明：</w:t>
            </w:r>
            <w:r>
              <w:rPr>
                <w:rFonts w:hAnsi="宋体"/>
                <w:b/>
                <w:kern w:val="0"/>
                <w:szCs w:val="21"/>
              </w:rPr>
              <w:t>1.</w:t>
            </w:r>
            <w:r>
              <w:rPr>
                <w:rFonts w:hint="eastAsia" w:hAnsi="宋体"/>
                <w:b/>
                <w:kern w:val="0"/>
                <w:szCs w:val="21"/>
              </w:rPr>
              <w:t>联系人若参会，亦请填入带序号的表格中；</w:t>
            </w:r>
            <w:r>
              <w:rPr>
                <w:rFonts w:hAnsi="宋体"/>
                <w:b/>
                <w:kern w:val="0"/>
                <w:szCs w:val="21"/>
              </w:rPr>
              <w:t xml:space="preserve">2. </w:t>
            </w:r>
            <w:r>
              <w:rPr>
                <w:rFonts w:hint="eastAsia" w:hAnsi="宋体"/>
                <w:b/>
                <w:kern w:val="0"/>
                <w:szCs w:val="21"/>
              </w:rPr>
              <w:t>表格不够请自行添加。</w:t>
            </w:r>
          </w:p>
        </w:tc>
      </w:tr>
      <w:tr w14:paraId="50372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8D99FF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是否作大会报告</w:t>
            </w:r>
          </w:p>
        </w:tc>
        <w:tc>
          <w:tcPr>
            <w:tcW w:w="6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5991B1">
            <w:pPr>
              <w:spacing w:before="100" w:beforeAutospacing="1" w:after="100" w:afterAutospacing="1"/>
              <w:ind w:left="367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是□</w:t>
            </w:r>
            <w:r>
              <w:rPr>
                <w:kern w:val="0"/>
                <w:sz w:val="24"/>
              </w:rPr>
              <w:t xml:space="preserve">                  </w:t>
            </w:r>
            <w:r>
              <w:rPr>
                <w:rFonts w:hint="eastAsia"/>
                <w:kern w:val="0"/>
                <w:sz w:val="24"/>
              </w:rPr>
              <w:t>否□</w:t>
            </w:r>
          </w:p>
        </w:tc>
      </w:tr>
      <w:tr w14:paraId="6E7A6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3" w:type="dxa"/>
            <w:gridSpan w:val="5"/>
            <w:tcBorders>
              <w:top w:val="single" w:color="auto" w:sz="4" w:space="0"/>
              <w:bottom w:val="nil"/>
            </w:tcBorders>
            <w:vAlign w:val="center"/>
          </w:tcPr>
          <w:p w14:paraId="6FCB5886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报告人姓名及题目</w:t>
            </w:r>
          </w:p>
        </w:tc>
        <w:tc>
          <w:tcPr>
            <w:tcW w:w="6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101173">
            <w:pPr>
              <w:widowControl/>
              <w:spacing w:before="100" w:beforeAutospacing="1" w:after="100" w:afterAutospacing="1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姓名：</w:t>
            </w:r>
            <w:r>
              <w:rPr>
                <w:rFonts w:hAnsi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hAnsi="宋体"/>
                <w:kern w:val="0"/>
                <w:sz w:val="24"/>
              </w:rPr>
              <w:t>题目：</w:t>
            </w:r>
            <w:r>
              <w:rPr>
                <w:rFonts w:hAnsi="宋体"/>
                <w:kern w:val="0"/>
                <w:sz w:val="24"/>
                <w:u w:val="single"/>
              </w:rPr>
              <w:t xml:space="preserve">                             </w:t>
            </w:r>
          </w:p>
        </w:tc>
      </w:tr>
      <w:tr w14:paraId="0B36D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56BFA6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住宿合计</w:t>
            </w:r>
          </w:p>
        </w:tc>
        <w:tc>
          <w:tcPr>
            <w:tcW w:w="6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032888">
            <w:pPr>
              <w:spacing w:before="100" w:beforeAutospacing="1" w:after="100" w:afterAutospacing="1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单人标间</w:t>
            </w:r>
            <w:r>
              <w:rPr>
                <w:rFonts w:hint="eastAsia"/>
                <w:kern w:val="0"/>
                <w:sz w:val="18"/>
                <w:szCs w:val="18"/>
                <w:u w:val="single"/>
              </w:rPr>
              <w:t>（数量）</w:t>
            </w:r>
            <w:r>
              <w:rPr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间；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>双人标间</w:t>
            </w:r>
            <w:r>
              <w:rPr>
                <w:rFonts w:hint="eastAsia"/>
                <w:kern w:val="0"/>
                <w:sz w:val="18"/>
                <w:szCs w:val="18"/>
                <w:u w:val="single"/>
              </w:rPr>
              <w:t>（数量）</w:t>
            </w:r>
            <w:r>
              <w:rPr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间；</w:t>
            </w:r>
          </w:p>
        </w:tc>
      </w:tr>
      <w:tr w14:paraId="5538D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349F4E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其他说明</w:t>
            </w:r>
          </w:p>
        </w:tc>
        <w:tc>
          <w:tcPr>
            <w:tcW w:w="6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D05424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6E451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82D61E">
            <w:pPr>
              <w:widowControl/>
              <w:spacing w:before="100" w:beforeAutospacing="1" w:after="100" w:afterAutospacing="1"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会务费</w:t>
            </w:r>
          </w:p>
        </w:tc>
        <w:tc>
          <w:tcPr>
            <w:tcW w:w="6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5CE836">
            <w:pPr>
              <w:widowControl/>
              <w:rPr>
                <w:rFonts w:hint="eastAsia"/>
                <w:kern w:val="0"/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</w:rPr>
              <w:t>总额：</w:t>
            </w:r>
            <w:r>
              <w:rPr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/>
                <w:kern w:val="0"/>
                <w:sz w:val="24"/>
              </w:rPr>
              <w:t>元（含学生</w:t>
            </w:r>
            <w:r>
              <w:rPr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/>
                <w:kern w:val="0"/>
                <w:sz w:val="24"/>
              </w:rPr>
              <w:t>人）</w:t>
            </w:r>
          </w:p>
        </w:tc>
      </w:tr>
      <w:tr w14:paraId="0C240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E91DAA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发票信息</w:t>
            </w:r>
          </w:p>
        </w:tc>
      </w:tr>
      <w:tr w14:paraId="369C6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A96814">
            <w:pPr>
              <w:widowControl/>
              <w:spacing w:before="100" w:beforeAutospacing="1" w:after="100" w:afterAutospacing="1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开票单位名称</w:t>
            </w:r>
          </w:p>
        </w:tc>
        <w:tc>
          <w:tcPr>
            <w:tcW w:w="6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0AAD04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50997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FEBEB1">
            <w:pPr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纳税人识别号</w:t>
            </w:r>
          </w:p>
        </w:tc>
        <w:tc>
          <w:tcPr>
            <w:tcW w:w="6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E6495E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53C32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607D20">
            <w:pPr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地址、电话</w:t>
            </w:r>
          </w:p>
        </w:tc>
        <w:tc>
          <w:tcPr>
            <w:tcW w:w="6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AD0C71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3FD84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BE9842">
            <w:pPr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开户行及账号</w:t>
            </w:r>
          </w:p>
        </w:tc>
        <w:tc>
          <w:tcPr>
            <w:tcW w:w="6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E40673"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kern w:val="0"/>
                <w:sz w:val="24"/>
              </w:rPr>
            </w:pPr>
          </w:p>
        </w:tc>
      </w:tr>
    </w:tbl>
    <w:p w14:paraId="674D8E91">
      <w:pPr>
        <w:pStyle w:val="2"/>
        <w:spacing w:before="0" w:beforeAutospacing="0" w:after="0" w:afterAutospacing="0" w:line="360" w:lineRule="exact"/>
        <w:ind w:right="-483" w:rightChars="-230"/>
        <w:rPr>
          <w:rFonts w:hint="eastAsia" w:cs="Arial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注：</w:t>
      </w:r>
      <w:r>
        <w:rPr>
          <w:rFonts w:cs="Arial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 w:cs="Arial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请参会代表于2025年9月15日前将会务费转账至中国作物学会指定的账户，以便做好会议后续服务。</w:t>
      </w:r>
    </w:p>
    <w:p w14:paraId="25634797">
      <w:pPr>
        <w:pStyle w:val="2"/>
        <w:spacing w:before="0" w:beforeAutospacing="0" w:after="0" w:afterAutospacing="0" w:line="360" w:lineRule="exact"/>
        <w:ind w:right="-483" w:rightChars="-230"/>
        <w:rPr>
          <w:rFonts w:hint="eastAsia"/>
        </w:rPr>
      </w:pPr>
      <w:r>
        <w:rPr>
          <w:rFonts w:cs="Arial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2.</w:t>
      </w:r>
      <w:r>
        <w:rPr>
          <w:rFonts w:hint="eastAsia" w:cs="Arial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请各单位联系人准确填写发票信息，如无特别说明，一份回执只开具一张发票。建议相同单位不在一起报账的研究团队分别填写回执。</w:t>
      </w:r>
      <w:r>
        <w:rPr>
          <w:rFonts w:hint="eastAsia" w:cs="Arial"/>
          <w:b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汇款转账时请备注“广州作物生理+代表姓名”，如多人单笔转账请备注“广州作物生理+联系人姓名及手机号码”，以免与其他会议混淆。</w:t>
      </w:r>
    </w:p>
    <w:p w14:paraId="43D8E2AF">
      <w:pPr>
        <w:pStyle w:val="2"/>
        <w:spacing w:before="156" w:beforeLines="50" w:beforeAutospacing="0" w:after="0" w:afterAutospacing="0" w:line="40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1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2025-07-21T01:25:01Z</dcterms:created>
  <dc:creator>PC</dc:creator>
  <cp:lastModifiedBy>小杨</cp:lastModifiedBy>
  <dcterms:modified xsi:type="dcterms:W3CDTF">2025-07-21T01:25:08Z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eyJoZGlkIjoiOGQ5N2VjYmJlZTliNTllMjRhZTc2ZDlkOWViZDVkMzkiLCJ1c2VySWQiOiI5OTg2Njk4MzkifQ==</vt:lpwstr>
  </property>
  <property fmtid="{D5CDD505-2E9C-101B-9397-08002B2CF9AE}" pid="4" name="ICV">
    <vt:lpwstr>114793EC542849DA92793783E35FEEEC_12</vt:lpwstr>
  </property>
</Properties>
</file>