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287BC">
      <w:pPr>
        <w:autoSpaceDE w:val="0"/>
        <w:autoSpaceDN w:val="0"/>
        <w:adjustRightInd w:val="0"/>
        <w:spacing w:before="312" w:beforeLines="100" w:after="312" w:afterLines="100" w:line="400" w:lineRule="exact"/>
        <w:rPr>
          <w:rFonts w:hint="eastAsia"/>
          <w:b/>
          <w:sz w:val="24"/>
        </w:rPr>
      </w:pPr>
      <w:r>
        <w:rPr>
          <w:rFonts w:hint="eastAsia" w:eastAsia="宋体"/>
          <w:b/>
          <w:sz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648335</wp:posOffset>
            </wp:positionV>
            <wp:extent cx="5272405" cy="2750820"/>
            <wp:effectExtent l="0" t="0" r="4445" b="11430"/>
            <wp:wrapTight wrapText="bothSides">
              <wp:wrapPolygon>
                <wp:start x="0" y="0"/>
                <wp:lineTo x="0" y="21391"/>
                <wp:lineTo x="21540" y="21391"/>
                <wp:lineTo x="21540" y="0"/>
                <wp:lineTo x="0" y="0"/>
              </wp:wrapPolygon>
            </wp:wrapTight>
            <wp:docPr id="1" name="图片 2" descr="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11111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</w:rPr>
        <w:t>附件</w:t>
      </w:r>
      <w:r>
        <w:rPr>
          <w:b/>
          <w:sz w:val="24"/>
        </w:rPr>
        <w:t xml:space="preserve">3 </w:t>
      </w:r>
      <w:r>
        <w:rPr>
          <w:rFonts w:hint="eastAsia"/>
          <w:b/>
          <w:sz w:val="24"/>
          <w:lang w:val="en-US" w:eastAsia="zh-CN"/>
        </w:rPr>
        <w:t>招商</w:t>
      </w:r>
      <w:r>
        <w:rPr>
          <w:rFonts w:hint="eastAsia"/>
          <w:b/>
          <w:sz w:val="24"/>
        </w:rPr>
        <w:t>方案</w:t>
      </w:r>
    </w:p>
    <w:p w14:paraId="614543D2">
      <w:pPr>
        <w:pStyle w:val="4"/>
        <w:numPr>
          <w:ilvl w:val="0"/>
          <w:numId w:val="0"/>
        </w:numPr>
        <w:autoSpaceDE w:val="0"/>
        <w:autoSpaceDN w:val="0"/>
        <w:adjustRightInd w:val="0"/>
        <w:spacing w:before="156" w:beforeLines="50" w:after="156" w:afterLines="50"/>
        <w:ind w:left="-54" w:leftChars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1.</w:t>
      </w:r>
      <w:r>
        <w:rPr>
          <w:rFonts w:hint="eastAsia"/>
          <w:b/>
          <w:sz w:val="21"/>
          <w:szCs w:val="21"/>
        </w:rPr>
        <w:t>标准展位</w:t>
      </w:r>
    </w:p>
    <w:p w14:paraId="37A77509">
      <w:pPr>
        <w:pStyle w:val="4"/>
        <w:autoSpaceDE w:val="0"/>
        <w:autoSpaceDN w:val="0"/>
        <w:adjustRightInd w:val="0"/>
        <w:ind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数量：10个</w:t>
      </w:r>
    </w:p>
    <w:p w14:paraId="732E6209">
      <w:pPr>
        <w:autoSpaceDE w:val="0"/>
        <w:autoSpaceDN w:val="0"/>
        <w:adjustRightInd w:val="0"/>
        <w:spacing w:line="400" w:lineRule="exact"/>
        <w:ind w:firstLine="422" w:firstLineChars="200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赞助金额：20000元/个</w:t>
      </w:r>
    </w:p>
    <w:p w14:paraId="0D2B2564">
      <w:pPr>
        <w:autoSpaceDE w:val="0"/>
        <w:autoSpaceDN w:val="0"/>
        <w:adjustRightInd w:val="0"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权益内容：获得“赞助商”称号，企业名称在会议指南、论文集中列出；现场配置一个展示位进行企业宣传，获得</w:t>
      </w:r>
      <w:bookmarkStart w:id="0" w:name="_GoBack"/>
      <w:bookmarkEnd w:id="0"/>
      <w:r>
        <w:rPr>
          <w:rFonts w:hint="eastAsia"/>
          <w:sz w:val="21"/>
          <w:szCs w:val="21"/>
        </w:rPr>
        <w:t>免费参会代表名额1个。</w:t>
      </w:r>
    </w:p>
    <w:p w14:paraId="1551F97D">
      <w:pPr>
        <w:pStyle w:val="4"/>
        <w:numPr>
          <w:ilvl w:val="0"/>
          <w:numId w:val="0"/>
        </w:numPr>
        <w:autoSpaceDE w:val="0"/>
        <w:autoSpaceDN w:val="0"/>
        <w:adjustRightInd w:val="0"/>
        <w:spacing w:before="156" w:beforeLines="50"/>
        <w:ind w:left="-57" w:leftChars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2.</w:t>
      </w:r>
      <w:r>
        <w:rPr>
          <w:rFonts w:hint="eastAsia"/>
          <w:b/>
          <w:sz w:val="21"/>
          <w:szCs w:val="21"/>
        </w:rPr>
        <w:t>道旗</w:t>
      </w:r>
    </w:p>
    <w:p w14:paraId="1302D8D2">
      <w:pPr>
        <w:pStyle w:val="4"/>
        <w:autoSpaceDE w:val="0"/>
        <w:autoSpaceDN w:val="0"/>
        <w:adjustRightInd w:val="0"/>
        <w:spacing w:before="312" w:beforeLines="100"/>
        <w:ind w:left="-54" w:firstLine="479" w:firstLineChars="227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数量：10对</w:t>
      </w:r>
    </w:p>
    <w:p w14:paraId="212D7D6D">
      <w:pPr>
        <w:autoSpaceDE w:val="0"/>
        <w:autoSpaceDN w:val="0"/>
        <w:adjustRightInd w:val="0"/>
        <w:ind w:firstLine="422" w:firstLineChars="200"/>
        <w:rPr>
          <w:rFonts w:hint="eastAsia"/>
          <w:sz w:val="21"/>
          <w:szCs w:val="21"/>
        </w:rPr>
      </w:pPr>
      <w:r>
        <w:rPr>
          <w:rFonts w:hint="eastAsia"/>
          <w:b/>
          <w:sz w:val="21"/>
          <w:szCs w:val="21"/>
        </w:rPr>
        <w:t>赞助金额：3000元/对</w:t>
      </w:r>
    </w:p>
    <w:p w14:paraId="7A28819C">
      <w:pPr>
        <w:autoSpaceDE w:val="0"/>
        <w:autoSpaceDN w:val="0"/>
        <w:adjustRightInd w:val="0"/>
        <w:spacing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权益内容：每位赞助商配置1对道旗，进行企业宣传，获得“赞助商”称号。</w:t>
      </w:r>
    </w:p>
    <w:p w14:paraId="5A888DFC">
      <w:pPr>
        <w:numPr>
          <w:ilvl w:val="0"/>
          <w:numId w:val="0"/>
        </w:numPr>
        <w:autoSpaceDE w:val="0"/>
        <w:autoSpaceDN w:val="0"/>
        <w:adjustRightInd w:val="0"/>
        <w:spacing w:before="156" w:beforeLines="50" w:line="360" w:lineRule="auto"/>
        <w:ind w:left="-57" w:leftChars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3.</w:t>
      </w:r>
      <w:r>
        <w:rPr>
          <w:rFonts w:hint="eastAsia"/>
          <w:b/>
          <w:sz w:val="21"/>
          <w:szCs w:val="21"/>
        </w:rPr>
        <w:t>主要位置广告牌、门型框架广告位</w:t>
      </w:r>
    </w:p>
    <w:p w14:paraId="59A2DFDC">
      <w:pPr>
        <w:autoSpaceDE w:val="0"/>
        <w:autoSpaceDN w:val="0"/>
        <w:adjustRightInd w:val="0"/>
        <w:spacing w:line="360" w:lineRule="auto"/>
        <w:ind w:firstLine="422" w:firstLineChars="200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赞助金额：6000元</w:t>
      </w:r>
    </w:p>
    <w:p w14:paraId="798FAB0B"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权益内容：会议会场入口处展台，会展中心住宿楼层展板；</w:t>
      </w:r>
    </w:p>
    <w:p w14:paraId="18D72AC7"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分别于主会场门口两侧、主会场正门口及室外道路放置广告位。进行企业宣传，获得“赞助商”称号。</w:t>
      </w:r>
    </w:p>
    <w:p w14:paraId="08226FA9">
      <w:pPr>
        <w:numPr>
          <w:numId w:val="0"/>
        </w:numPr>
        <w:autoSpaceDE w:val="0"/>
        <w:autoSpaceDN w:val="0"/>
        <w:adjustRightInd w:val="0"/>
        <w:spacing w:before="156" w:beforeLines="50" w:line="360" w:lineRule="auto"/>
        <w:ind w:left="-57" w:leftChars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4.</w:t>
      </w:r>
      <w:r>
        <w:rPr>
          <w:rFonts w:hint="eastAsia"/>
          <w:b/>
          <w:sz w:val="21"/>
          <w:szCs w:val="21"/>
        </w:rPr>
        <w:t>农机展位</w:t>
      </w:r>
    </w:p>
    <w:p w14:paraId="0D0B2522">
      <w:pPr>
        <w:autoSpaceDE w:val="0"/>
        <w:autoSpaceDN w:val="0"/>
        <w:adjustRightInd w:val="0"/>
        <w:spacing w:line="360" w:lineRule="auto"/>
        <w:ind w:left="-26" w:leftChars="-13" w:firstLine="422" w:firstLineChars="2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赞助金额：3</w:t>
      </w:r>
      <w:r>
        <w:rPr>
          <w:b/>
          <w:sz w:val="21"/>
          <w:szCs w:val="21"/>
        </w:rPr>
        <w:t>0</w:t>
      </w:r>
      <w:r>
        <w:rPr>
          <w:rFonts w:hint="eastAsia"/>
          <w:b/>
          <w:sz w:val="21"/>
          <w:szCs w:val="21"/>
        </w:rPr>
        <w:t>000元</w:t>
      </w:r>
    </w:p>
    <w:p w14:paraId="0EE7BDEF">
      <w:r>
        <w:rPr>
          <w:rFonts w:hint="eastAsia"/>
          <w:sz w:val="21"/>
          <w:szCs w:val="21"/>
        </w:rPr>
        <w:t>将于主会场南侧广场及观摩田块附近设置农机展示区，旨在让参会人员更加直观地了解大豆播种、植保及收获相关机械设备的最新技术与成果。欢迎各位赞助商与承办单位积极联系，共同商定具体展示细节。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6616D"/>
    <w:rsid w:val="4BC7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353</Characters>
  <Lines>0</Lines>
  <Paragraphs>0</Paragraphs>
  <TotalTime>4</TotalTime>
  <ScaleCrop>false</ScaleCrop>
  <LinksUpToDate>false</LinksUpToDate>
  <CharactersWithSpaces>354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2025-07-25T06:36:00Z</dcterms:created>
  <dc:creator>PC</dc:creator>
  <cp:lastModifiedBy>小杨</cp:lastModifiedBy>
  <dcterms:modified xsi:type="dcterms:W3CDTF">2025-07-25T06:53:43Z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eyJoZGlkIjoiOGQ5N2VjYmJlZTliNTllMjRhZTc2ZDlkOWViZDVkMzkiLCJ1c2VySWQiOiI5OTg2Njk4MzkifQ==</vt:lpwstr>
  </property>
  <property fmtid="{D5CDD505-2E9C-101B-9397-08002B2CF9AE}" pid="4" name="ICV">
    <vt:lpwstr>D74A512C78B9412EBD43FC5AC31A8371_12</vt:lpwstr>
  </property>
</Properties>
</file>